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7584" w:rsidRDefault="00D47584" w:rsidP="00D47584">
      <w:pPr>
        <w:bidi/>
        <w:spacing w:after="0" w:line="216" w:lineRule="auto"/>
        <w:jc w:val="center"/>
        <w:rPr>
          <w:rFonts w:ascii="Times New Roman" w:eastAsia="Times New Roman" w:hAnsi="Times New Roman" w:cs="B Homa"/>
          <w:b/>
          <w:bCs/>
          <w:color w:val="000000"/>
          <w:spacing w:val="-4"/>
          <w:sz w:val="40"/>
          <w:szCs w:val="40"/>
        </w:rPr>
      </w:pPr>
    </w:p>
    <w:p w:rsidR="00D47584" w:rsidRDefault="00D47584" w:rsidP="00D47584">
      <w:pPr>
        <w:bidi/>
        <w:spacing w:after="0" w:line="216" w:lineRule="auto"/>
        <w:jc w:val="center"/>
        <w:rPr>
          <w:rFonts w:ascii="Times New Roman" w:eastAsia="Times New Roman" w:hAnsi="Times New Roman" w:cs="B Homa"/>
          <w:b/>
          <w:bCs/>
          <w:color w:val="000000"/>
          <w:spacing w:val="-4"/>
          <w:sz w:val="40"/>
          <w:szCs w:val="40"/>
        </w:rPr>
      </w:pPr>
    </w:p>
    <w:p w:rsidR="00D47584" w:rsidRDefault="00D47584" w:rsidP="00D47584">
      <w:pPr>
        <w:bidi/>
        <w:spacing w:after="0" w:line="216" w:lineRule="auto"/>
        <w:jc w:val="center"/>
        <w:rPr>
          <w:rFonts w:ascii="Times New Roman" w:eastAsia="Times New Roman" w:hAnsi="Times New Roman" w:cs="B Homa"/>
          <w:b/>
          <w:bCs/>
          <w:color w:val="000000"/>
          <w:spacing w:val="-4"/>
          <w:sz w:val="40"/>
          <w:szCs w:val="40"/>
        </w:rPr>
      </w:pPr>
    </w:p>
    <w:p w:rsidR="00D47584" w:rsidRDefault="00D47584" w:rsidP="00D47584">
      <w:pPr>
        <w:bidi/>
        <w:spacing w:after="0" w:line="216" w:lineRule="auto"/>
        <w:jc w:val="center"/>
        <w:rPr>
          <w:rFonts w:ascii="Times New Roman" w:eastAsia="Times New Roman" w:hAnsi="Times New Roman" w:cs="B Homa"/>
          <w:b/>
          <w:bCs/>
          <w:color w:val="000000"/>
          <w:spacing w:val="-4"/>
          <w:sz w:val="40"/>
          <w:szCs w:val="40"/>
        </w:rPr>
      </w:pPr>
    </w:p>
    <w:p w:rsidR="00D47584" w:rsidRDefault="00D47584" w:rsidP="00D47584">
      <w:pPr>
        <w:bidi/>
        <w:spacing w:after="0" w:line="216" w:lineRule="auto"/>
        <w:jc w:val="center"/>
        <w:rPr>
          <w:rFonts w:ascii="Times New Roman" w:eastAsia="Times New Roman" w:hAnsi="Times New Roman" w:cs="B Homa"/>
          <w:b/>
          <w:bCs/>
          <w:color w:val="000000"/>
          <w:spacing w:val="-4"/>
          <w:sz w:val="40"/>
          <w:szCs w:val="40"/>
        </w:rPr>
      </w:pPr>
    </w:p>
    <w:p w:rsidR="00D47584" w:rsidRDefault="00D47584" w:rsidP="00D47584">
      <w:pPr>
        <w:bidi/>
        <w:spacing w:after="0" w:line="216" w:lineRule="auto"/>
        <w:jc w:val="center"/>
        <w:rPr>
          <w:rFonts w:ascii="Times New Roman" w:eastAsia="Times New Roman" w:hAnsi="Times New Roman" w:cs="B Homa"/>
          <w:b/>
          <w:bCs/>
          <w:color w:val="000000"/>
          <w:spacing w:val="-4"/>
          <w:sz w:val="40"/>
          <w:szCs w:val="40"/>
        </w:rPr>
      </w:pPr>
    </w:p>
    <w:p w:rsidR="00D47584" w:rsidRDefault="00D47584" w:rsidP="00D47584">
      <w:pPr>
        <w:bidi/>
        <w:spacing w:after="0" w:line="216" w:lineRule="auto"/>
        <w:jc w:val="center"/>
        <w:rPr>
          <w:rFonts w:ascii="Times New Roman" w:eastAsia="Times New Roman" w:hAnsi="Times New Roman" w:cs="B Homa"/>
          <w:b/>
          <w:bCs/>
          <w:color w:val="000000"/>
          <w:spacing w:val="-4"/>
          <w:sz w:val="40"/>
          <w:szCs w:val="40"/>
        </w:rPr>
      </w:pPr>
    </w:p>
    <w:p w:rsidR="00D47584" w:rsidRDefault="00D47584" w:rsidP="00D47584">
      <w:pPr>
        <w:bidi/>
        <w:spacing w:after="0" w:line="216" w:lineRule="auto"/>
        <w:jc w:val="center"/>
        <w:rPr>
          <w:rFonts w:ascii="Times New Roman" w:eastAsia="Times New Roman" w:hAnsi="Times New Roman" w:cs="B Homa"/>
          <w:b/>
          <w:bCs/>
          <w:color w:val="000000"/>
          <w:spacing w:val="-4"/>
          <w:sz w:val="40"/>
          <w:szCs w:val="40"/>
        </w:rPr>
      </w:pPr>
    </w:p>
    <w:p w:rsidR="00D47584" w:rsidRDefault="00D47584" w:rsidP="00D47584">
      <w:pPr>
        <w:bidi/>
        <w:spacing w:after="0" w:line="216" w:lineRule="auto"/>
        <w:jc w:val="center"/>
        <w:rPr>
          <w:rFonts w:ascii="Times New Roman" w:eastAsia="Times New Roman" w:hAnsi="Times New Roman" w:cs="B Homa"/>
          <w:b/>
          <w:bCs/>
          <w:color w:val="000000"/>
          <w:spacing w:val="-4"/>
          <w:sz w:val="40"/>
          <w:szCs w:val="40"/>
        </w:rPr>
      </w:pPr>
    </w:p>
    <w:p w:rsidR="00107790" w:rsidRPr="00107790" w:rsidRDefault="00107790" w:rsidP="00D47584">
      <w:pPr>
        <w:bidi/>
        <w:spacing w:after="0" w:line="216" w:lineRule="auto"/>
        <w:jc w:val="center"/>
        <w:rPr>
          <w:rFonts w:ascii="Times New Roman" w:eastAsia="Times New Roman" w:hAnsi="Times New Roman" w:cs="B Homa"/>
          <w:b/>
          <w:bCs/>
          <w:color w:val="000000"/>
          <w:spacing w:val="-4"/>
          <w:sz w:val="40"/>
          <w:szCs w:val="40"/>
        </w:rPr>
      </w:pPr>
      <w:r w:rsidRPr="00107790">
        <w:rPr>
          <w:rFonts w:ascii="Times New Roman" w:eastAsia="Times New Roman" w:hAnsi="Times New Roman" w:cs="B Homa" w:hint="cs"/>
          <w:b/>
          <w:bCs/>
          <w:color w:val="000000"/>
          <w:spacing w:val="-4"/>
          <w:sz w:val="40"/>
          <w:szCs w:val="40"/>
          <w:rtl/>
        </w:rPr>
        <w:t xml:space="preserve">دستورالعمل </w:t>
      </w:r>
    </w:p>
    <w:p w:rsidR="00107790" w:rsidRPr="00107790" w:rsidRDefault="00107790" w:rsidP="00D47584">
      <w:pPr>
        <w:bidi/>
        <w:spacing w:after="0" w:line="216" w:lineRule="auto"/>
        <w:jc w:val="center"/>
        <w:rPr>
          <w:rFonts w:ascii="Times New Roman" w:eastAsia="Times New Roman" w:hAnsi="Times New Roman" w:cs="B Homa"/>
          <w:b/>
          <w:bCs/>
          <w:color w:val="000000"/>
          <w:sz w:val="40"/>
          <w:szCs w:val="40"/>
          <w:rtl/>
        </w:rPr>
      </w:pPr>
      <w:r w:rsidRPr="00107790">
        <w:rPr>
          <w:rFonts w:ascii="Times New Roman" w:eastAsia="Times New Roman" w:hAnsi="Times New Roman" w:cs="B Homa" w:hint="cs"/>
          <w:b/>
          <w:bCs/>
          <w:color w:val="000000"/>
          <w:sz w:val="40"/>
          <w:szCs w:val="40"/>
          <w:rtl/>
        </w:rPr>
        <w:t>برنامه‌ي كشوري پيشگيري از بروز</w:t>
      </w:r>
    </w:p>
    <w:p w:rsidR="00107790" w:rsidRPr="00107790" w:rsidRDefault="00107790" w:rsidP="00D47584">
      <w:pPr>
        <w:bidi/>
        <w:spacing w:after="0" w:line="216" w:lineRule="auto"/>
        <w:jc w:val="center"/>
        <w:rPr>
          <w:rFonts w:ascii="Times New Roman" w:eastAsia="Times New Roman" w:hAnsi="Times New Roman" w:cs="B Lotus"/>
          <w:b/>
          <w:bCs/>
          <w:color w:val="000000"/>
          <w:sz w:val="72"/>
          <w:szCs w:val="72"/>
        </w:rPr>
      </w:pPr>
      <w:r w:rsidRPr="00107790">
        <w:rPr>
          <w:rFonts w:ascii="Times New Roman" w:eastAsia="Times New Roman" w:hAnsi="Times New Roman" w:cs="B Homa" w:hint="cs"/>
          <w:b/>
          <w:bCs/>
          <w:color w:val="000000"/>
          <w:sz w:val="40"/>
          <w:szCs w:val="40"/>
          <w:rtl/>
        </w:rPr>
        <w:t>بتا تالاسمي ماژور</w:t>
      </w:r>
    </w:p>
    <w:p w:rsidR="003922F3" w:rsidRDefault="003922F3" w:rsidP="00D47584">
      <w:pPr>
        <w:bidi/>
        <w:jc w:val="center"/>
        <w:rPr>
          <w:rFonts w:cs="2  Mitra"/>
          <w:sz w:val="28"/>
          <w:szCs w:val="28"/>
        </w:rPr>
      </w:pPr>
    </w:p>
    <w:p w:rsidR="00107790" w:rsidRDefault="00107790" w:rsidP="00107790">
      <w:pPr>
        <w:bidi/>
        <w:jc w:val="lowKashida"/>
        <w:rPr>
          <w:rFonts w:cs="2  Mitra"/>
          <w:sz w:val="28"/>
          <w:szCs w:val="28"/>
        </w:rPr>
      </w:pPr>
    </w:p>
    <w:p w:rsidR="00107790" w:rsidRDefault="00107790" w:rsidP="00107790">
      <w:pPr>
        <w:bidi/>
        <w:jc w:val="lowKashida"/>
        <w:rPr>
          <w:rFonts w:cs="2  Mitra"/>
          <w:sz w:val="28"/>
          <w:szCs w:val="28"/>
        </w:rPr>
      </w:pPr>
    </w:p>
    <w:p w:rsidR="00107790" w:rsidRDefault="00107790" w:rsidP="00107790">
      <w:pPr>
        <w:bidi/>
        <w:jc w:val="lowKashida"/>
        <w:rPr>
          <w:rFonts w:cs="2  Mitra"/>
          <w:sz w:val="28"/>
          <w:szCs w:val="28"/>
        </w:rPr>
      </w:pPr>
    </w:p>
    <w:p w:rsidR="00107790" w:rsidRDefault="00107790" w:rsidP="00107790">
      <w:pPr>
        <w:bidi/>
        <w:jc w:val="lowKashida"/>
        <w:rPr>
          <w:rFonts w:cs="2  Mitra"/>
          <w:sz w:val="28"/>
          <w:szCs w:val="28"/>
        </w:rPr>
      </w:pPr>
    </w:p>
    <w:p w:rsidR="00107790" w:rsidRDefault="00107790" w:rsidP="00107790">
      <w:pPr>
        <w:bidi/>
        <w:jc w:val="lowKashida"/>
        <w:rPr>
          <w:rFonts w:cs="2  Mitra"/>
          <w:sz w:val="28"/>
          <w:szCs w:val="28"/>
        </w:rPr>
      </w:pPr>
    </w:p>
    <w:p w:rsidR="00107790" w:rsidRDefault="00107790" w:rsidP="00107790">
      <w:pPr>
        <w:bidi/>
        <w:jc w:val="lowKashida"/>
        <w:rPr>
          <w:rFonts w:cs="2  Mitra"/>
          <w:sz w:val="28"/>
          <w:szCs w:val="28"/>
        </w:rPr>
      </w:pPr>
    </w:p>
    <w:p w:rsidR="00107790" w:rsidRDefault="00107790" w:rsidP="00107790">
      <w:pPr>
        <w:bidi/>
        <w:jc w:val="lowKashida"/>
        <w:rPr>
          <w:rFonts w:cs="2  Mitra"/>
          <w:sz w:val="28"/>
          <w:szCs w:val="28"/>
        </w:rPr>
      </w:pPr>
    </w:p>
    <w:p w:rsidR="00107790" w:rsidRDefault="00107790" w:rsidP="00107790">
      <w:pPr>
        <w:bidi/>
        <w:jc w:val="lowKashida"/>
        <w:rPr>
          <w:rFonts w:cs="2  Mitra"/>
          <w:sz w:val="28"/>
          <w:szCs w:val="28"/>
        </w:rPr>
      </w:pPr>
    </w:p>
    <w:p w:rsidR="00107790" w:rsidRDefault="00107790" w:rsidP="00107790">
      <w:pPr>
        <w:bidi/>
        <w:jc w:val="lowKashida"/>
        <w:rPr>
          <w:rFonts w:cs="2  Mitra"/>
          <w:sz w:val="28"/>
          <w:szCs w:val="28"/>
        </w:rPr>
      </w:pPr>
    </w:p>
    <w:p w:rsidR="00107790" w:rsidRDefault="00107790" w:rsidP="00107790">
      <w:pPr>
        <w:bidi/>
        <w:jc w:val="lowKashida"/>
        <w:rPr>
          <w:rFonts w:cs="2  Mitra"/>
          <w:sz w:val="28"/>
          <w:szCs w:val="28"/>
        </w:rPr>
      </w:pPr>
    </w:p>
    <w:p w:rsidR="00107790" w:rsidRDefault="00107790" w:rsidP="00107790">
      <w:pPr>
        <w:bidi/>
        <w:jc w:val="lowKashida"/>
        <w:rPr>
          <w:rFonts w:cs="2  Mitra"/>
          <w:sz w:val="28"/>
          <w:szCs w:val="28"/>
        </w:rPr>
      </w:pPr>
    </w:p>
    <w:p w:rsidR="00107790" w:rsidRDefault="00107790" w:rsidP="00107790">
      <w:pPr>
        <w:bidi/>
        <w:jc w:val="lowKashida"/>
        <w:rPr>
          <w:rFonts w:cs="2  Mitra"/>
          <w:sz w:val="28"/>
          <w:szCs w:val="28"/>
        </w:rPr>
      </w:pPr>
    </w:p>
    <w:p w:rsidR="00107790" w:rsidRDefault="00107790" w:rsidP="00107790">
      <w:pPr>
        <w:bidi/>
        <w:jc w:val="lowKashida"/>
        <w:rPr>
          <w:rFonts w:cs="2  Mitra"/>
          <w:sz w:val="28"/>
          <w:szCs w:val="28"/>
        </w:rPr>
      </w:pPr>
    </w:p>
    <w:p w:rsidR="00107790" w:rsidRPr="00107790" w:rsidRDefault="00107790" w:rsidP="00107790">
      <w:pPr>
        <w:bidi/>
        <w:jc w:val="lowKashida"/>
        <w:rPr>
          <w:rFonts w:cs="2  Mitra"/>
          <w:b/>
          <w:bCs/>
          <w:sz w:val="28"/>
          <w:szCs w:val="28"/>
          <w:rtl/>
        </w:rPr>
      </w:pPr>
      <w:bookmarkStart w:id="0" w:name="_Toc67123634"/>
      <w:bookmarkStart w:id="1" w:name="_Toc70233049"/>
      <w:r w:rsidRPr="00107790">
        <w:rPr>
          <w:rFonts w:cs="2  Mitra" w:hint="cs"/>
          <w:b/>
          <w:bCs/>
          <w:sz w:val="28"/>
          <w:szCs w:val="28"/>
          <w:rtl/>
        </w:rPr>
        <w:lastRenderedPageBreak/>
        <w:t>تاريخچه‌ي پيشگيري تالاسمي در ايران</w:t>
      </w:r>
      <w:bookmarkEnd w:id="0"/>
      <w:bookmarkEnd w:id="1"/>
    </w:p>
    <w:p w:rsidR="00107790" w:rsidRPr="00107790" w:rsidRDefault="00107790" w:rsidP="00107790">
      <w:pPr>
        <w:bidi/>
        <w:jc w:val="lowKashida"/>
        <w:rPr>
          <w:rFonts w:cs="2  Mitra"/>
          <w:sz w:val="28"/>
          <w:szCs w:val="28"/>
          <w:rtl/>
          <w:lang w:bidi="fa-IR"/>
        </w:rPr>
      </w:pPr>
      <w:r w:rsidRPr="00107790">
        <w:rPr>
          <w:rFonts w:cs="2  Mitra" w:hint="cs"/>
          <w:sz w:val="28"/>
          <w:szCs w:val="28"/>
          <w:rtl/>
          <w:lang w:bidi="fa-IR"/>
        </w:rPr>
        <w:t>طي سال</w:t>
      </w:r>
      <w:r w:rsidRPr="00107790">
        <w:rPr>
          <w:rFonts w:cs="2  Mitra" w:hint="cs"/>
          <w:sz w:val="28"/>
          <w:szCs w:val="28"/>
          <w:rtl/>
        </w:rPr>
        <w:t>‌</w:t>
      </w:r>
      <w:r w:rsidRPr="00107790">
        <w:rPr>
          <w:rFonts w:cs="2  Mitra" w:hint="cs"/>
          <w:sz w:val="28"/>
          <w:szCs w:val="28"/>
          <w:rtl/>
          <w:lang w:bidi="fa-IR"/>
        </w:rPr>
        <w:t xml:space="preserve">هاي </w:t>
      </w:r>
      <w:r w:rsidRPr="00107790">
        <w:rPr>
          <w:rFonts w:cs="2  Mitra" w:hint="cs"/>
          <w:sz w:val="28"/>
          <w:szCs w:val="28"/>
          <w:rtl/>
        </w:rPr>
        <w:t>137</w:t>
      </w:r>
      <w:r w:rsidRPr="00107790">
        <w:rPr>
          <w:rFonts w:cs="2  Mitra" w:hint="cs"/>
          <w:sz w:val="28"/>
          <w:szCs w:val="28"/>
          <w:rtl/>
          <w:lang w:bidi="fa-IR"/>
        </w:rPr>
        <w:t>5</w:t>
      </w:r>
      <w:r w:rsidRPr="00107790">
        <w:rPr>
          <w:rFonts w:cs="2  Mitra" w:hint="cs"/>
          <w:sz w:val="28"/>
          <w:szCs w:val="28"/>
          <w:rtl/>
        </w:rPr>
        <w:t>-1370</w:t>
      </w:r>
      <w:r w:rsidRPr="00107790">
        <w:rPr>
          <w:rFonts w:cs="2  Mitra" w:hint="cs"/>
          <w:sz w:val="28"/>
          <w:szCs w:val="28"/>
          <w:rtl/>
          <w:lang w:bidi="fa-IR"/>
        </w:rPr>
        <w:t xml:space="preserve"> برن</w:t>
      </w:r>
      <w:r w:rsidRPr="00107790">
        <w:rPr>
          <w:rFonts w:cs="2  Mitra" w:hint="cs"/>
          <w:sz w:val="28"/>
          <w:szCs w:val="28"/>
          <w:rtl/>
        </w:rPr>
        <w:t>ـ</w:t>
      </w:r>
      <w:r w:rsidRPr="00107790">
        <w:rPr>
          <w:rFonts w:cs="2  Mitra" w:hint="cs"/>
          <w:sz w:val="28"/>
          <w:szCs w:val="28"/>
          <w:rtl/>
          <w:lang w:bidi="fa-IR"/>
        </w:rPr>
        <w:t>ام</w:t>
      </w:r>
      <w:r w:rsidRPr="00107790">
        <w:rPr>
          <w:rFonts w:cs="2  Mitra" w:hint="cs"/>
          <w:sz w:val="28"/>
          <w:szCs w:val="28"/>
          <w:rtl/>
        </w:rPr>
        <w:t>ه‌ي</w:t>
      </w:r>
      <w:r w:rsidRPr="00107790">
        <w:rPr>
          <w:rFonts w:cs="2  Mitra" w:hint="cs"/>
          <w:sz w:val="28"/>
          <w:szCs w:val="28"/>
          <w:rtl/>
          <w:lang w:bidi="fa-IR"/>
        </w:rPr>
        <w:t xml:space="preserve"> پيشگيري از تالاسمي در برخي ازشهرست</w:t>
      </w:r>
      <w:r w:rsidRPr="00107790">
        <w:rPr>
          <w:rFonts w:cs="2  Mitra" w:hint="cs"/>
          <w:sz w:val="28"/>
          <w:szCs w:val="28"/>
          <w:rtl/>
        </w:rPr>
        <w:t>ا</w:t>
      </w:r>
      <w:r w:rsidRPr="00107790">
        <w:rPr>
          <w:rFonts w:cs="2  Mitra" w:hint="cs"/>
          <w:sz w:val="28"/>
          <w:szCs w:val="28"/>
          <w:rtl/>
          <w:lang w:bidi="fa-IR"/>
        </w:rPr>
        <w:t>ن</w:t>
      </w:r>
      <w:r w:rsidRPr="00107790">
        <w:rPr>
          <w:rFonts w:cs="2  Mitra" w:hint="cs"/>
          <w:sz w:val="28"/>
          <w:szCs w:val="28"/>
          <w:rtl/>
        </w:rPr>
        <w:t>‌</w:t>
      </w:r>
      <w:r w:rsidRPr="00107790">
        <w:rPr>
          <w:rFonts w:cs="2  Mitra" w:hint="cs"/>
          <w:sz w:val="28"/>
          <w:szCs w:val="28"/>
          <w:rtl/>
          <w:lang w:bidi="fa-IR"/>
        </w:rPr>
        <w:t>هاي 5 استان كشور(مازندران، فارس، گيلان، خوزستان</w:t>
      </w:r>
      <w:r w:rsidRPr="00107790">
        <w:rPr>
          <w:rFonts w:cs="2  Mitra" w:hint="cs"/>
          <w:sz w:val="28"/>
          <w:szCs w:val="28"/>
          <w:rtl/>
        </w:rPr>
        <w:t xml:space="preserve"> و</w:t>
      </w:r>
      <w:r w:rsidRPr="00107790">
        <w:rPr>
          <w:rFonts w:cs="2  Mitra" w:hint="cs"/>
          <w:sz w:val="28"/>
          <w:szCs w:val="28"/>
          <w:rtl/>
          <w:lang w:bidi="fa-IR"/>
        </w:rPr>
        <w:t xml:space="preserve"> اصفهان) به</w:t>
      </w:r>
      <w:r w:rsidRPr="00107790">
        <w:rPr>
          <w:rFonts w:cs="2  Mitra" w:hint="cs"/>
          <w:sz w:val="28"/>
          <w:szCs w:val="28"/>
          <w:rtl/>
        </w:rPr>
        <w:t>‌</w:t>
      </w:r>
      <w:r w:rsidRPr="00107790">
        <w:rPr>
          <w:rFonts w:cs="2  Mitra" w:hint="cs"/>
          <w:sz w:val="28"/>
          <w:szCs w:val="28"/>
          <w:rtl/>
          <w:lang w:bidi="fa-IR"/>
        </w:rPr>
        <w:t>صورت آزمايشي به</w:t>
      </w:r>
      <w:r w:rsidRPr="00107790">
        <w:rPr>
          <w:rFonts w:cs="2  Mitra" w:hint="cs"/>
          <w:sz w:val="28"/>
          <w:szCs w:val="28"/>
          <w:rtl/>
        </w:rPr>
        <w:t>‌</w:t>
      </w:r>
      <w:r w:rsidRPr="00107790">
        <w:rPr>
          <w:rFonts w:cs="2  Mitra" w:hint="cs"/>
          <w:sz w:val="28"/>
          <w:szCs w:val="28"/>
          <w:rtl/>
          <w:lang w:bidi="fa-IR"/>
        </w:rPr>
        <w:t>اجرا گذارده</w:t>
      </w:r>
      <w:r w:rsidRPr="00107790">
        <w:rPr>
          <w:rFonts w:cs="2  Mitra" w:hint="cs"/>
          <w:sz w:val="28"/>
          <w:szCs w:val="28"/>
          <w:rtl/>
        </w:rPr>
        <w:t>‌</w:t>
      </w:r>
      <w:r w:rsidRPr="00107790">
        <w:rPr>
          <w:rFonts w:cs="2  Mitra" w:hint="cs"/>
          <w:sz w:val="28"/>
          <w:szCs w:val="28"/>
          <w:rtl/>
          <w:lang w:bidi="fa-IR"/>
        </w:rPr>
        <w:t>شد.</w:t>
      </w:r>
    </w:p>
    <w:p w:rsidR="00107790" w:rsidRPr="00107790" w:rsidRDefault="00107790" w:rsidP="00107790">
      <w:pPr>
        <w:bidi/>
        <w:jc w:val="lowKashida"/>
        <w:rPr>
          <w:rFonts w:cs="2  Mitra"/>
          <w:sz w:val="28"/>
          <w:szCs w:val="28"/>
          <w:rtl/>
        </w:rPr>
      </w:pPr>
      <w:r w:rsidRPr="00107790">
        <w:rPr>
          <w:rFonts w:cs="2  Mitra" w:hint="cs"/>
          <w:sz w:val="28"/>
          <w:szCs w:val="28"/>
          <w:rtl/>
          <w:lang w:bidi="fa-IR"/>
        </w:rPr>
        <w:t>استراتژي اصلي برنامه طي اين سال</w:t>
      </w:r>
      <w:r w:rsidRPr="00107790">
        <w:rPr>
          <w:rFonts w:cs="2  Mitra" w:hint="cs"/>
          <w:sz w:val="28"/>
          <w:szCs w:val="28"/>
          <w:rtl/>
        </w:rPr>
        <w:t>‌</w:t>
      </w:r>
      <w:r w:rsidRPr="00107790">
        <w:rPr>
          <w:rFonts w:cs="2  Mitra" w:hint="cs"/>
          <w:sz w:val="28"/>
          <w:szCs w:val="28"/>
          <w:rtl/>
          <w:lang w:bidi="fa-IR"/>
        </w:rPr>
        <w:t>ها، غربالگري زوج</w:t>
      </w:r>
      <w:r w:rsidRPr="00107790">
        <w:rPr>
          <w:rFonts w:cs="2  Mitra" w:hint="cs"/>
          <w:sz w:val="28"/>
          <w:szCs w:val="28"/>
          <w:rtl/>
        </w:rPr>
        <w:t>‌هـا</w:t>
      </w:r>
      <w:r w:rsidRPr="00107790">
        <w:rPr>
          <w:rFonts w:cs="2  Mitra" w:hint="cs"/>
          <w:sz w:val="28"/>
          <w:szCs w:val="28"/>
          <w:rtl/>
          <w:lang w:bidi="fa-IR"/>
        </w:rPr>
        <w:t xml:space="preserve"> در </w:t>
      </w:r>
      <w:r w:rsidRPr="00107790">
        <w:rPr>
          <w:rFonts w:cs="2  Mitra" w:hint="cs"/>
          <w:sz w:val="28"/>
          <w:szCs w:val="28"/>
          <w:rtl/>
        </w:rPr>
        <w:t>زمان</w:t>
      </w:r>
      <w:r w:rsidRPr="00107790">
        <w:rPr>
          <w:rFonts w:cs="2  Mitra" w:hint="cs"/>
          <w:sz w:val="28"/>
          <w:szCs w:val="28"/>
          <w:rtl/>
          <w:lang w:bidi="fa-IR"/>
        </w:rPr>
        <w:t xml:space="preserve"> ازدواج و پيشنهاد ج</w:t>
      </w:r>
      <w:r w:rsidRPr="00107790">
        <w:rPr>
          <w:rFonts w:cs="2  Mitra" w:hint="cs"/>
          <w:sz w:val="28"/>
          <w:szCs w:val="28"/>
          <w:rtl/>
        </w:rPr>
        <w:t>ـ</w:t>
      </w:r>
      <w:r w:rsidRPr="00107790">
        <w:rPr>
          <w:rFonts w:cs="2  Mitra" w:hint="cs"/>
          <w:sz w:val="28"/>
          <w:szCs w:val="28"/>
          <w:rtl/>
          <w:lang w:bidi="fa-IR"/>
        </w:rPr>
        <w:t>دايي و انتخاب ف</w:t>
      </w:r>
      <w:r w:rsidRPr="00107790">
        <w:rPr>
          <w:rFonts w:cs="2  Mitra" w:hint="cs"/>
          <w:sz w:val="28"/>
          <w:szCs w:val="28"/>
          <w:rtl/>
        </w:rPr>
        <w:t>ـ</w:t>
      </w:r>
      <w:r w:rsidRPr="00107790">
        <w:rPr>
          <w:rFonts w:cs="2  Mitra" w:hint="cs"/>
          <w:sz w:val="28"/>
          <w:szCs w:val="28"/>
          <w:rtl/>
          <w:lang w:bidi="fa-IR"/>
        </w:rPr>
        <w:t>ردي غيرناق</w:t>
      </w:r>
      <w:r w:rsidRPr="00107790">
        <w:rPr>
          <w:rFonts w:cs="2  Mitra" w:hint="cs"/>
          <w:sz w:val="28"/>
          <w:szCs w:val="28"/>
          <w:rtl/>
        </w:rPr>
        <w:t>ـ</w:t>
      </w:r>
      <w:r w:rsidRPr="00107790">
        <w:rPr>
          <w:rFonts w:cs="2  Mitra" w:hint="cs"/>
          <w:sz w:val="28"/>
          <w:szCs w:val="28"/>
          <w:rtl/>
          <w:lang w:bidi="fa-IR"/>
        </w:rPr>
        <w:t>ل براي ازدواج به زوجین ناقل ب</w:t>
      </w:r>
      <w:r w:rsidRPr="00107790">
        <w:rPr>
          <w:rFonts w:cs="2  Mitra" w:hint="cs"/>
          <w:sz w:val="28"/>
          <w:szCs w:val="28"/>
          <w:rtl/>
        </w:rPr>
        <w:t>ـ</w:t>
      </w:r>
      <w:r w:rsidRPr="00107790">
        <w:rPr>
          <w:rFonts w:cs="2  Mitra" w:hint="cs"/>
          <w:sz w:val="28"/>
          <w:szCs w:val="28"/>
          <w:rtl/>
          <w:lang w:bidi="fa-IR"/>
        </w:rPr>
        <w:t>وده</w:t>
      </w:r>
      <w:r w:rsidRPr="00107790">
        <w:rPr>
          <w:rFonts w:cs="2  Mitra" w:hint="cs"/>
          <w:sz w:val="28"/>
          <w:szCs w:val="28"/>
          <w:rtl/>
        </w:rPr>
        <w:t>‌</w:t>
      </w:r>
      <w:r w:rsidRPr="00107790">
        <w:rPr>
          <w:rFonts w:cs="2  Mitra" w:hint="cs"/>
          <w:sz w:val="28"/>
          <w:szCs w:val="28"/>
          <w:rtl/>
          <w:lang w:bidi="fa-IR"/>
        </w:rPr>
        <w:t xml:space="preserve">است </w:t>
      </w:r>
      <w:r w:rsidRPr="00107790">
        <w:rPr>
          <w:rFonts w:cs="2  Mitra" w:hint="cs"/>
          <w:sz w:val="28"/>
          <w:szCs w:val="28"/>
          <w:rtl/>
        </w:rPr>
        <w:t>و اگر</w:t>
      </w:r>
      <w:r w:rsidRPr="00107790">
        <w:rPr>
          <w:rFonts w:cs="2  Mitra" w:hint="cs"/>
          <w:sz w:val="28"/>
          <w:szCs w:val="28"/>
          <w:rtl/>
          <w:lang w:bidi="fa-IR"/>
        </w:rPr>
        <w:t xml:space="preserve"> زوجین اين پيشنهاد را نمي‌پ</w:t>
      </w:r>
      <w:r w:rsidRPr="00107790">
        <w:rPr>
          <w:rFonts w:cs="2  Mitra" w:hint="cs"/>
          <w:sz w:val="28"/>
          <w:szCs w:val="28"/>
          <w:rtl/>
        </w:rPr>
        <w:t>ـ</w:t>
      </w:r>
      <w:r w:rsidRPr="00107790">
        <w:rPr>
          <w:rFonts w:cs="2  Mitra" w:hint="cs"/>
          <w:sz w:val="28"/>
          <w:szCs w:val="28"/>
          <w:rtl/>
          <w:lang w:bidi="fa-IR"/>
        </w:rPr>
        <w:t xml:space="preserve">ذيرفتند، پيشگيري از بارداري </w:t>
      </w:r>
      <w:r w:rsidRPr="00107790">
        <w:rPr>
          <w:rFonts w:cs="2  Mitra" w:hint="cs"/>
          <w:sz w:val="28"/>
          <w:szCs w:val="28"/>
          <w:rtl/>
        </w:rPr>
        <w:t xml:space="preserve">به آنها </w:t>
      </w:r>
      <w:r w:rsidRPr="00107790">
        <w:rPr>
          <w:rFonts w:cs="2  Mitra" w:hint="cs"/>
          <w:sz w:val="28"/>
          <w:szCs w:val="28"/>
          <w:rtl/>
          <w:lang w:bidi="fa-IR"/>
        </w:rPr>
        <w:t>پيشنهادمي</w:t>
      </w:r>
      <w:r w:rsidRPr="00107790">
        <w:rPr>
          <w:rFonts w:cs="2  Mitra" w:hint="cs"/>
          <w:sz w:val="28"/>
          <w:szCs w:val="28"/>
          <w:rtl/>
        </w:rPr>
        <w:t>‌</w:t>
      </w:r>
      <w:r w:rsidRPr="00107790">
        <w:rPr>
          <w:rFonts w:cs="2  Mitra" w:hint="cs"/>
          <w:sz w:val="28"/>
          <w:szCs w:val="28"/>
          <w:rtl/>
          <w:lang w:bidi="fa-IR"/>
        </w:rPr>
        <w:t>ش</w:t>
      </w:r>
      <w:r w:rsidRPr="00107790">
        <w:rPr>
          <w:rFonts w:cs="2  Mitra" w:hint="cs"/>
          <w:sz w:val="28"/>
          <w:szCs w:val="28"/>
          <w:rtl/>
        </w:rPr>
        <w:t>ـ</w:t>
      </w:r>
      <w:r w:rsidRPr="00107790">
        <w:rPr>
          <w:rFonts w:cs="2  Mitra" w:hint="cs"/>
          <w:sz w:val="28"/>
          <w:szCs w:val="28"/>
          <w:rtl/>
          <w:lang w:bidi="fa-IR"/>
        </w:rPr>
        <w:t>د</w:t>
      </w:r>
      <w:r w:rsidRPr="00107790">
        <w:rPr>
          <w:rFonts w:cs="2  Mitra" w:hint="cs"/>
          <w:sz w:val="28"/>
          <w:szCs w:val="28"/>
          <w:rtl/>
        </w:rPr>
        <w:t>.</w:t>
      </w:r>
      <w:r w:rsidRPr="00107790">
        <w:rPr>
          <w:rFonts w:cs="2  Mitra" w:hint="cs"/>
          <w:sz w:val="28"/>
          <w:szCs w:val="28"/>
          <w:rtl/>
          <w:lang w:bidi="fa-IR"/>
        </w:rPr>
        <w:t xml:space="preserve">اين </w:t>
      </w:r>
      <w:r w:rsidRPr="00107790">
        <w:rPr>
          <w:rFonts w:cs="2  Mitra" w:hint="cs"/>
          <w:sz w:val="28"/>
          <w:szCs w:val="28"/>
          <w:rtl/>
        </w:rPr>
        <w:t>شيـوه</w:t>
      </w:r>
      <w:r w:rsidRPr="00107790">
        <w:rPr>
          <w:rFonts w:cs="2  Mitra" w:hint="cs"/>
          <w:sz w:val="28"/>
          <w:szCs w:val="28"/>
          <w:rtl/>
          <w:lang w:bidi="fa-IR"/>
        </w:rPr>
        <w:t xml:space="preserve"> ب</w:t>
      </w:r>
      <w:r w:rsidRPr="00107790">
        <w:rPr>
          <w:rFonts w:cs="2  Mitra" w:hint="cs"/>
          <w:sz w:val="28"/>
          <w:szCs w:val="28"/>
          <w:rtl/>
        </w:rPr>
        <w:t>ـ</w:t>
      </w:r>
      <w:r w:rsidRPr="00107790">
        <w:rPr>
          <w:rFonts w:cs="2  Mitra" w:hint="cs"/>
          <w:sz w:val="28"/>
          <w:szCs w:val="28"/>
          <w:rtl/>
          <w:lang w:bidi="fa-IR"/>
        </w:rPr>
        <w:t>ا ت</w:t>
      </w:r>
      <w:r w:rsidRPr="00107790">
        <w:rPr>
          <w:rFonts w:cs="2  Mitra" w:hint="cs"/>
          <w:sz w:val="28"/>
          <w:szCs w:val="28"/>
          <w:rtl/>
        </w:rPr>
        <w:t>ـ</w:t>
      </w:r>
      <w:r w:rsidRPr="00107790">
        <w:rPr>
          <w:rFonts w:cs="2  Mitra" w:hint="cs"/>
          <w:sz w:val="28"/>
          <w:szCs w:val="28"/>
          <w:rtl/>
          <w:lang w:bidi="fa-IR"/>
        </w:rPr>
        <w:t>وجه به اين واقعيت كه گزين</w:t>
      </w:r>
      <w:r w:rsidRPr="00107790">
        <w:rPr>
          <w:rFonts w:cs="2  Mitra" w:hint="cs"/>
          <w:sz w:val="28"/>
          <w:szCs w:val="28"/>
          <w:rtl/>
        </w:rPr>
        <w:t>ه‌ي</w:t>
      </w:r>
      <w:r w:rsidRPr="00107790">
        <w:rPr>
          <w:rFonts w:cs="2  Mitra" w:hint="cs"/>
          <w:sz w:val="28"/>
          <w:szCs w:val="28"/>
          <w:rtl/>
          <w:lang w:bidi="fa-IR"/>
        </w:rPr>
        <w:t xml:space="preserve"> تشخيص پيش از ت</w:t>
      </w:r>
      <w:r w:rsidRPr="00107790">
        <w:rPr>
          <w:rFonts w:cs="2  Mitra" w:hint="cs"/>
          <w:sz w:val="28"/>
          <w:szCs w:val="28"/>
          <w:rtl/>
        </w:rPr>
        <w:t>ـ</w:t>
      </w:r>
      <w:r w:rsidRPr="00107790">
        <w:rPr>
          <w:rFonts w:cs="2  Mitra" w:hint="cs"/>
          <w:sz w:val="28"/>
          <w:szCs w:val="28"/>
          <w:rtl/>
          <w:lang w:bidi="fa-IR"/>
        </w:rPr>
        <w:t xml:space="preserve">ولد و سقط جنين مبتلا به تالاسمي </w:t>
      </w:r>
      <w:r w:rsidRPr="00107790">
        <w:rPr>
          <w:rFonts w:cs="2  Mitra" w:hint="cs"/>
          <w:sz w:val="28"/>
          <w:szCs w:val="28"/>
          <w:rtl/>
        </w:rPr>
        <w:t xml:space="preserve">در </w:t>
      </w:r>
      <w:r w:rsidRPr="00107790">
        <w:rPr>
          <w:rFonts w:cs="2  Mitra" w:hint="cs"/>
          <w:sz w:val="28"/>
          <w:szCs w:val="28"/>
          <w:rtl/>
          <w:lang w:bidi="fa-IR"/>
        </w:rPr>
        <w:t>عمل وجودنداشته شكل گرفته</w:t>
      </w:r>
      <w:r w:rsidRPr="00107790">
        <w:rPr>
          <w:rFonts w:cs="2  Mitra" w:hint="cs"/>
          <w:sz w:val="28"/>
          <w:szCs w:val="28"/>
          <w:rtl/>
        </w:rPr>
        <w:t>‌</w:t>
      </w:r>
      <w:r w:rsidRPr="00107790">
        <w:rPr>
          <w:rFonts w:cs="2  Mitra" w:hint="cs"/>
          <w:sz w:val="28"/>
          <w:szCs w:val="28"/>
          <w:rtl/>
          <w:lang w:bidi="fa-IR"/>
        </w:rPr>
        <w:t xml:space="preserve"> بود. </w:t>
      </w:r>
    </w:p>
    <w:p w:rsidR="00107790" w:rsidRPr="00107790" w:rsidRDefault="00107790" w:rsidP="00107790">
      <w:pPr>
        <w:bidi/>
        <w:jc w:val="lowKashida"/>
        <w:rPr>
          <w:rFonts w:cs="2  Mitra"/>
          <w:sz w:val="28"/>
          <w:szCs w:val="28"/>
          <w:rtl/>
          <w:lang w:bidi="fa-IR"/>
        </w:rPr>
      </w:pPr>
      <w:r w:rsidRPr="00107790">
        <w:rPr>
          <w:rFonts w:cs="2  Mitra" w:hint="cs"/>
          <w:sz w:val="28"/>
          <w:szCs w:val="28"/>
          <w:rtl/>
          <w:lang w:bidi="fa-IR"/>
        </w:rPr>
        <w:t>از اواخ</w:t>
      </w:r>
      <w:r w:rsidRPr="00107790">
        <w:rPr>
          <w:rFonts w:cs="2  Mitra" w:hint="cs"/>
          <w:sz w:val="28"/>
          <w:szCs w:val="28"/>
          <w:rtl/>
        </w:rPr>
        <w:t>ـ</w:t>
      </w:r>
      <w:r w:rsidRPr="00107790">
        <w:rPr>
          <w:rFonts w:cs="2  Mitra" w:hint="cs"/>
          <w:sz w:val="28"/>
          <w:szCs w:val="28"/>
          <w:rtl/>
          <w:lang w:bidi="fa-IR"/>
        </w:rPr>
        <w:t>ر سال 1375</w:t>
      </w:r>
      <w:r w:rsidRPr="00107790">
        <w:rPr>
          <w:rFonts w:cs="2  Mitra" w:hint="cs"/>
          <w:sz w:val="28"/>
          <w:szCs w:val="28"/>
          <w:rtl/>
        </w:rPr>
        <w:t>،</w:t>
      </w:r>
      <w:r w:rsidRPr="00107790">
        <w:rPr>
          <w:rFonts w:cs="2  Mitra" w:hint="cs"/>
          <w:sz w:val="28"/>
          <w:szCs w:val="28"/>
          <w:rtl/>
          <w:lang w:bidi="fa-IR"/>
        </w:rPr>
        <w:t xml:space="preserve"> وزارت </w:t>
      </w:r>
      <w:r w:rsidRPr="00107790">
        <w:rPr>
          <w:rFonts w:cs="2  Mitra" w:hint="cs"/>
          <w:sz w:val="28"/>
          <w:szCs w:val="28"/>
          <w:rtl/>
        </w:rPr>
        <w:t>بهداشت، درمـان و آمـوزش پـزشكي</w:t>
      </w:r>
      <w:r w:rsidRPr="00107790">
        <w:rPr>
          <w:rFonts w:cs="2  Mitra" w:hint="cs"/>
          <w:sz w:val="28"/>
          <w:szCs w:val="28"/>
          <w:rtl/>
          <w:lang w:bidi="fa-IR"/>
        </w:rPr>
        <w:t xml:space="preserve"> تصميم ب</w:t>
      </w:r>
      <w:r w:rsidRPr="00107790">
        <w:rPr>
          <w:rFonts w:cs="2  Mitra" w:hint="cs"/>
          <w:sz w:val="28"/>
          <w:szCs w:val="28"/>
          <w:rtl/>
        </w:rPr>
        <w:t>ـ</w:t>
      </w:r>
      <w:r w:rsidRPr="00107790">
        <w:rPr>
          <w:rFonts w:cs="2  Mitra" w:hint="cs"/>
          <w:sz w:val="28"/>
          <w:szCs w:val="28"/>
          <w:rtl/>
          <w:lang w:bidi="fa-IR"/>
        </w:rPr>
        <w:t>ه گسترش برن</w:t>
      </w:r>
      <w:r w:rsidRPr="00107790">
        <w:rPr>
          <w:rFonts w:cs="2  Mitra" w:hint="cs"/>
          <w:sz w:val="28"/>
          <w:szCs w:val="28"/>
          <w:rtl/>
        </w:rPr>
        <w:t>ـ</w:t>
      </w:r>
      <w:r w:rsidRPr="00107790">
        <w:rPr>
          <w:rFonts w:cs="2  Mitra" w:hint="cs"/>
          <w:sz w:val="28"/>
          <w:szCs w:val="28"/>
          <w:rtl/>
          <w:lang w:bidi="fa-IR"/>
        </w:rPr>
        <w:t>ام</w:t>
      </w:r>
      <w:r w:rsidRPr="00107790">
        <w:rPr>
          <w:rFonts w:cs="2  Mitra" w:hint="cs"/>
          <w:sz w:val="28"/>
          <w:szCs w:val="28"/>
          <w:rtl/>
        </w:rPr>
        <w:t>ـ</w:t>
      </w:r>
      <w:r w:rsidRPr="00107790">
        <w:rPr>
          <w:rFonts w:cs="2  Mitra" w:hint="cs"/>
          <w:sz w:val="28"/>
          <w:szCs w:val="28"/>
          <w:rtl/>
          <w:lang w:bidi="fa-IR"/>
        </w:rPr>
        <w:t>ه در سطح كشورگ</w:t>
      </w:r>
      <w:r w:rsidRPr="00107790">
        <w:rPr>
          <w:rFonts w:cs="2  Mitra" w:hint="cs"/>
          <w:sz w:val="28"/>
          <w:szCs w:val="28"/>
          <w:rtl/>
        </w:rPr>
        <w:t>ـ</w:t>
      </w:r>
      <w:r w:rsidRPr="00107790">
        <w:rPr>
          <w:rFonts w:cs="2  Mitra" w:hint="cs"/>
          <w:sz w:val="28"/>
          <w:szCs w:val="28"/>
          <w:rtl/>
          <w:lang w:bidi="fa-IR"/>
        </w:rPr>
        <w:t>رفت. در س</w:t>
      </w:r>
      <w:r w:rsidRPr="00107790">
        <w:rPr>
          <w:rFonts w:cs="2  Mitra" w:hint="cs"/>
          <w:sz w:val="28"/>
          <w:szCs w:val="28"/>
          <w:rtl/>
        </w:rPr>
        <w:t>ـ</w:t>
      </w:r>
      <w:r w:rsidRPr="00107790">
        <w:rPr>
          <w:rFonts w:cs="2  Mitra" w:hint="cs"/>
          <w:sz w:val="28"/>
          <w:szCs w:val="28"/>
          <w:rtl/>
          <w:lang w:bidi="fa-IR"/>
        </w:rPr>
        <w:t>ال 1376 ني</w:t>
      </w:r>
      <w:r w:rsidRPr="00107790">
        <w:rPr>
          <w:rFonts w:cs="2  Mitra" w:hint="cs"/>
          <w:sz w:val="28"/>
          <w:szCs w:val="28"/>
          <w:rtl/>
        </w:rPr>
        <w:t>ـ</w:t>
      </w:r>
      <w:r w:rsidRPr="00107790">
        <w:rPr>
          <w:rFonts w:cs="2  Mitra" w:hint="cs"/>
          <w:sz w:val="28"/>
          <w:szCs w:val="28"/>
          <w:rtl/>
          <w:lang w:bidi="fa-IR"/>
        </w:rPr>
        <w:t>از ب</w:t>
      </w:r>
      <w:r w:rsidRPr="00107790">
        <w:rPr>
          <w:rFonts w:cs="2  Mitra" w:hint="cs"/>
          <w:sz w:val="28"/>
          <w:szCs w:val="28"/>
          <w:rtl/>
        </w:rPr>
        <w:t>ـ</w:t>
      </w:r>
      <w:r w:rsidRPr="00107790">
        <w:rPr>
          <w:rFonts w:cs="2  Mitra" w:hint="cs"/>
          <w:sz w:val="28"/>
          <w:szCs w:val="28"/>
          <w:rtl/>
          <w:lang w:bidi="fa-IR"/>
        </w:rPr>
        <w:t>ه تشخيص پيش از تولد به</w:t>
      </w:r>
      <w:r w:rsidRPr="00107790">
        <w:rPr>
          <w:rFonts w:cs="2  Mitra" w:hint="cs"/>
          <w:sz w:val="28"/>
          <w:szCs w:val="28"/>
          <w:rtl/>
        </w:rPr>
        <w:t>‌</w:t>
      </w:r>
      <w:r w:rsidRPr="00107790">
        <w:rPr>
          <w:rFonts w:cs="2  Mitra" w:hint="cs"/>
          <w:sz w:val="28"/>
          <w:szCs w:val="28"/>
          <w:rtl/>
          <w:lang w:bidi="fa-IR"/>
        </w:rPr>
        <w:t>دليل گسترش برن</w:t>
      </w:r>
      <w:r w:rsidRPr="00107790">
        <w:rPr>
          <w:rFonts w:cs="2  Mitra" w:hint="cs"/>
          <w:sz w:val="28"/>
          <w:szCs w:val="28"/>
          <w:rtl/>
        </w:rPr>
        <w:t>ـ</w:t>
      </w:r>
      <w:r w:rsidRPr="00107790">
        <w:rPr>
          <w:rFonts w:cs="2  Mitra" w:hint="cs"/>
          <w:sz w:val="28"/>
          <w:szCs w:val="28"/>
          <w:rtl/>
          <w:lang w:bidi="fa-IR"/>
        </w:rPr>
        <w:t>امه و اصرار تعداد زيادي از زوجین به ازدواج و علاق</w:t>
      </w:r>
      <w:r w:rsidRPr="00107790">
        <w:rPr>
          <w:rFonts w:cs="2  Mitra" w:hint="cs"/>
          <w:sz w:val="28"/>
          <w:szCs w:val="28"/>
          <w:rtl/>
        </w:rPr>
        <w:t>ه‌</w:t>
      </w:r>
      <w:r w:rsidRPr="00107790">
        <w:rPr>
          <w:rFonts w:cs="2  Mitra" w:hint="cs"/>
          <w:sz w:val="28"/>
          <w:szCs w:val="28"/>
          <w:rtl/>
          <w:lang w:bidi="fa-IR"/>
        </w:rPr>
        <w:t xml:space="preserve"> به </w:t>
      </w:r>
      <w:r w:rsidRPr="00107790">
        <w:rPr>
          <w:rFonts w:cs="2  Mitra" w:hint="cs"/>
          <w:sz w:val="28"/>
          <w:szCs w:val="28"/>
          <w:rtl/>
        </w:rPr>
        <w:t xml:space="preserve">داشتن </w:t>
      </w:r>
      <w:r w:rsidRPr="00107790">
        <w:rPr>
          <w:rFonts w:cs="2  Mitra" w:hint="cs"/>
          <w:sz w:val="28"/>
          <w:szCs w:val="28"/>
          <w:rtl/>
          <w:lang w:bidi="fa-IR"/>
        </w:rPr>
        <w:t>فرزن</w:t>
      </w:r>
      <w:r w:rsidRPr="00107790">
        <w:rPr>
          <w:rFonts w:cs="2  Mitra" w:hint="cs"/>
          <w:sz w:val="28"/>
          <w:szCs w:val="28"/>
          <w:rtl/>
        </w:rPr>
        <w:t>ـ</w:t>
      </w:r>
      <w:r w:rsidRPr="00107790">
        <w:rPr>
          <w:rFonts w:cs="2  Mitra" w:hint="cs"/>
          <w:sz w:val="28"/>
          <w:szCs w:val="28"/>
          <w:rtl/>
          <w:lang w:bidi="fa-IR"/>
        </w:rPr>
        <w:t>د ب</w:t>
      </w:r>
      <w:r w:rsidRPr="00107790">
        <w:rPr>
          <w:rFonts w:cs="2  Mitra" w:hint="cs"/>
          <w:sz w:val="28"/>
          <w:szCs w:val="28"/>
          <w:rtl/>
        </w:rPr>
        <w:t>ه‌</w:t>
      </w:r>
      <w:r w:rsidRPr="00107790">
        <w:rPr>
          <w:rFonts w:cs="2  Mitra" w:hint="cs"/>
          <w:sz w:val="28"/>
          <w:szCs w:val="28"/>
          <w:rtl/>
          <w:lang w:bidi="fa-IR"/>
        </w:rPr>
        <w:t>شدت مطرح</w:t>
      </w:r>
      <w:r w:rsidRPr="00107790">
        <w:rPr>
          <w:rFonts w:cs="2  Mitra" w:hint="cs"/>
          <w:sz w:val="28"/>
          <w:szCs w:val="28"/>
          <w:rtl/>
        </w:rPr>
        <w:t>‌</w:t>
      </w:r>
      <w:r w:rsidRPr="00107790">
        <w:rPr>
          <w:rFonts w:cs="2  Mitra" w:hint="cs"/>
          <w:sz w:val="28"/>
          <w:szCs w:val="28"/>
          <w:rtl/>
          <w:lang w:bidi="fa-IR"/>
        </w:rPr>
        <w:t>شد</w:t>
      </w:r>
      <w:r w:rsidRPr="00107790">
        <w:rPr>
          <w:rFonts w:cs="2  Mitra" w:hint="cs"/>
          <w:sz w:val="28"/>
          <w:szCs w:val="28"/>
          <w:rtl/>
        </w:rPr>
        <w:t>.</w:t>
      </w:r>
      <w:r w:rsidRPr="00107790">
        <w:rPr>
          <w:rFonts w:cs="2  Mitra" w:hint="cs"/>
          <w:sz w:val="28"/>
          <w:szCs w:val="28"/>
          <w:rtl/>
          <w:lang w:bidi="fa-IR"/>
        </w:rPr>
        <w:t xml:space="preserve"> وزارتمتبوع با شناسايي امكانات بالقوه و موجود به</w:t>
      </w:r>
      <w:r w:rsidRPr="00107790">
        <w:rPr>
          <w:rFonts w:cs="2  Mitra" w:hint="cs"/>
          <w:sz w:val="28"/>
          <w:szCs w:val="28"/>
          <w:rtl/>
        </w:rPr>
        <w:t>‌</w:t>
      </w:r>
      <w:r w:rsidRPr="00107790">
        <w:rPr>
          <w:rFonts w:cs="2  Mitra" w:hint="cs"/>
          <w:sz w:val="28"/>
          <w:szCs w:val="28"/>
          <w:rtl/>
          <w:lang w:bidi="fa-IR"/>
        </w:rPr>
        <w:t>سرعت به سازماندهي اينخ</w:t>
      </w:r>
      <w:r w:rsidRPr="00107790">
        <w:rPr>
          <w:rFonts w:cs="2  Mitra" w:hint="cs"/>
          <w:sz w:val="28"/>
          <w:szCs w:val="28"/>
          <w:rtl/>
        </w:rPr>
        <w:t>ـ</w:t>
      </w:r>
      <w:r w:rsidRPr="00107790">
        <w:rPr>
          <w:rFonts w:cs="2  Mitra" w:hint="cs"/>
          <w:sz w:val="28"/>
          <w:szCs w:val="28"/>
          <w:rtl/>
          <w:lang w:bidi="fa-IR"/>
        </w:rPr>
        <w:t>دمت در كش</w:t>
      </w:r>
      <w:r w:rsidRPr="00107790">
        <w:rPr>
          <w:rFonts w:cs="2  Mitra" w:hint="cs"/>
          <w:sz w:val="28"/>
          <w:szCs w:val="28"/>
          <w:rtl/>
        </w:rPr>
        <w:t>ـ</w:t>
      </w:r>
      <w:r w:rsidRPr="00107790">
        <w:rPr>
          <w:rFonts w:cs="2  Mitra" w:hint="cs"/>
          <w:sz w:val="28"/>
          <w:szCs w:val="28"/>
          <w:rtl/>
          <w:lang w:bidi="fa-IR"/>
        </w:rPr>
        <w:t xml:space="preserve">ور </w:t>
      </w:r>
      <w:r w:rsidRPr="00107790">
        <w:rPr>
          <w:rFonts w:cs="2  Mitra" w:hint="cs"/>
          <w:sz w:val="28"/>
          <w:szCs w:val="28"/>
          <w:rtl/>
        </w:rPr>
        <w:t>اقـدام‌كـرد</w:t>
      </w:r>
      <w:r w:rsidRPr="00107790">
        <w:rPr>
          <w:rFonts w:cs="2  Mitra" w:hint="cs"/>
          <w:sz w:val="28"/>
          <w:szCs w:val="28"/>
          <w:rtl/>
          <w:lang w:bidi="fa-IR"/>
        </w:rPr>
        <w:t>. اين اق</w:t>
      </w:r>
      <w:r w:rsidRPr="00107790">
        <w:rPr>
          <w:rFonts w:cs="2  Mitra" w:hint="cs"/>
          <w:sz w:val="28"/>
          <w:szCs w:val="28"/>
          <w:rtl/>
        </w:rPr>
        <w:t>ـ</w:t>
      </w:r>
      <w:r w:rsidRPr="00107790">
        <w:rPr>
          <w:rFonts w:cs="2  Mitra" w:hint="cs"/>
          <w:sz w:val="28"/>
          <w:szCs w:val="28"/>
          <w:rtl/>
          <w:lang w:bidi="fa-IR"/>
        </w:rPr>
        <w:t>دام ك</w:t>
      </w:r>
      <w:r w:rsidRPr="00107790">
        <w:rPr>
          <w:rFonts w:cs="2  Mitra" w:hint="cs"/>
          <w:sz w:val="28"/>
          <w:szCs w:val="28"/>
          <w:rtl/>
        </w:rPr>
        <w:t>ـ</w:t>
      </w:r>
      <w:r w:rsidRPr="00107790">
        <w:rPr>
          <w:rFonts w:cs="2  Mitra" w:hint="cs"/>
          <w:sz w:val="28"/>
          <w:szCs w:val="28"/>
          <w:rtl/>
          <w:lang w:bidi="fa-IR"/>
        </w:rPr>
        <w:t>ه هم</w:t>
      </w:r>
      <w:r w:rsidRPr="00107790">
        <w:rPr>
          <w:rFonts w:cs="2  Mitra" w:hint="cs"/>
          <w:sz w:val="28"/>
          <w:szCs w:val="28"/>
          <w:rtl/>
        </w:rPr>
        <w:t>‌</w:t>
      </w:r>
      <w:r w:rsidRPr="00107790">
        <w:rPr>
          <w:rFonts w:cs="2  Mitra" w:hint="cs"/>
          <w:sz w:val="28"/>
          <w:szCs w:val="28"/>
          <w:rtl/>
          <w:lang w:bidi="fa-IR"/>
        </w:rPr>
        <w:t>زم</w:t>
      </w:r>
      <w:r w:rsidRPr="00107790">
        <w:rPr>
          <w:rFonts w:cs="2  Mitra" w:hint="cs"/>
          <w:sz w:val="28"/>
          <w:szCs w:val="28"/>
          <w:rtl/>
        </w:rPr>
        <w:t>ـ</w:t>
      </w:r>
      <w:r w:rsidRPr="00107790">
        <w:rPr>
          <w:rFonts w:cs="2  Mitra" w:hint="cs"/>
          <w:sz w:val="28"/>
          <w:szCs w:val="28"/>
          <w:rtl/>
          <w:lang w:bidi="fa-IR"/>
        </w:rPr>
        <w:t>ان ب</w:t>
      </w:r>
      <w:r w:rsidRPr="00107790">
        <w:rPr>
          <w:rFonts w:cs="2  Mitra" w:hint="cs"/>
          <w:sz w:val="28"/>
          <w:szCs w:val="28"/>
          <w:rtl/>
        </w:rPr>
        <w:t>ـ</w:t>
      </w:r>
      <w:r w:rsidRPr="00107790">
        <w:rPr>
          <w:rFonts w:cs="2  Mitra" w:hint="cs"/>
          <w:sz w:val="28"/>
          <w:szCs w:val="28"/>
          <w:rtl/>
          <w:lang w:bidi="fa-IR"/>
        </w:rPr>
        <w:t>ا ب</w:t>
      </w:r>
      <w:r w:rsidRPr="00107790">
        <w:rPr>
          <w:rFonts w:cs="2  Mitra" w:hint="cs"/>
          <w:sz w:val="28"/>
          <w:szCs w:val="28"/>
          <w:rtl/>
        </w:rPr>
        <w:t>ـ</w:t>
      </w:r>
      <w:r w:rsidRPr="00107790">
        <w:rPr>
          <w:rFonts w:cs="2  Mitra" w:hint="cs"/>
          <w:sz w:val="28"/>
          <w:szCs w:val="28"/>
          <w:rtl/>
          <w:lang w:bidi="fa-IR"/>
        </w:rPr>
        <w:t>ازگشت فارغ</w:t>
      </w:r>
      <w:r w:rsidRPr="00107790">
        <w:rPr>
          <w:rFonts w:cs="2  Mitra" w:hint="cs"/>
          <w:sz w:val="28"/>
          <w:szCs w:val="28"/>
          <w:rtl/>
        </w:rPr>
        <w:t>‌</w:t>
      </w:r>
      <w:r w:rsidRPr="00107790">
        <w:rPr>
          <w:rFonts w:cs="2  Mitra" w:hint="cs"/>
          <w:sz w:val="28"/>
          <w:szCs w:val="28"/>
          <w:rtl/>
          <w:lang w:bidi="fa-IR"/>
        </w:rPr>
        <w:t>التحصيلانايراني به كش</w:t>
      </w:r>
      <w:r w:rsidRPr="00107790">
        <w:rPr>
          <w:rFonts w:cs="2  Mitra" w:hint="cs"/>
          <w:sz w:val="28"/>
          <w:szCs w:val="28"/>
          <w:rtl/>
        </w:rPr>
        <w:t>ـ</w:t>
      </w:r>
      <w:r w:rsidRPr="00107790">
        <w:rPr>
          <w:rFonts w:cs="2  Mitra" w:hint="cs"/>
          <w:sz w:val="28"/>
          <w:szCs w:val="28"/>
          <w:rtl/>
          <w:lang w:bidi="fa-IR"/>
        </w:rPr>
        <w:t>ور و ت</w:t>
      </w:r>
      <w:r w:rsidRPr="00107790">
        <w:rPr>
          <w:rFonts w:cs="2  Mitra" w:hint="cs"/>
          <w:sz w:val="28"/>
          <w:szCs w:val="28"/>
          <w:rtl/>
        </w:rPr>
        <w:t>ـ</w:t>
      </w:r>
      <w:r w:rsidRPr="00107790">
        <w:rPr>
          <w:rFonts w:cs="2  Mitra" w:hint="cs"/>
          <w:sz w:val="28"/>
          <w:szCs w:val="28"/>
          <w:rtl/>
          <w:lang w:bidi="fa-IR"/>
        </w:rPr>
        <w:t>وسع</w:t>
      </w:r>
      <w:r w:rsidRPr="00107790">
        <w:rPr>
          <w:rFonts w:cs="2  Mitra" w:hint="cs"/>
          <w:sz w:val="28"/>
          <w:szCs w:val="28"/>
          <w:rtl/>
        </w:rPr>
        <w:t>ه‌ي</w:t>
      </w:r>
      <w:r w:rsidRPr="00107790">
        <w:rPr>
          <w:rFonts w:cs="2  Mitra" w:hint="cs"/>
          <w:sz w:val="28"/>
          <w:szCs w:val="28"/>
          <w:rtl/>
          <w:lang w:bidi="fa-IR"/>
        </w:rPr>
        <w:t xml:space="preserve"> س</w:t>
      </w:r>
      <w:r w:rsidRPr="00107790">
        <w:rPr>
          <w:rFonts w:cs="2  Mitra" w:hint="cs"/>
          <w:sz w:val="28"/>
          <w:szCs w:val="28"/>
          <w:rtl/>
        </w:rPr>
        <w:t>ـ</w:t>
      </w:r>
      <w:r w:rsidRPr="00107790">
        <w:rPr>
          <w:rFonts w:cs="2  Mitra" w:hint="cs"/>
          <w:sz w:val="28"/>
          <w:szCs w:val="28"/>
          <w:rtl/>
          <w:lang w:bidi="fa-IR"/>
        </w:rPr>
        <w:t>ريع فن</w:t>
      </w:r>
      <w:r w:rsidRPr="00107790">
        <w:rPr>
          <w:rFonts w:cs="2  Mitra" w:hint="cs"/>
          <w:sz w:val="28"/>
          <w:szCs w:val="28"/>
          <w:rtl/>
        </w:rPr>
        <w:t>‌</w:t>
      </w:r>
      <w:r w:rsidRPr="00107790">
        <w:rPr>
          <w:rFonts w:cs="2  Mitra" w:hint="cs"/>
          <w:sz w:val="28"/>
          <w:szCs w:val="28"/>
          <w:rtl/>
          <w:lang w:bidi="fa-IR"/>
        </w:rPr>
        <w:t>آوري ژنتيك در جهان بود ب</w:t>
      </w:r>
      <w:r w:rsidRPr="00107790">
        <w:rPr>
          <w:rFonts w:cs="2  Mitra" w:hint="cs"/>
          <w:sz w:val="28"/>
          <w:szCs w:val="28"/>
          <w:rtl/>
        </w:rPr>
        <w:t>ه‌</w:t>
      </w:r>
      <w:r w:rsidRPr="00107790">
        <w:rPr>
          <w:rFonts w:cs="2  Mitra" w:hint="cs"/>
          <w:sz w:val="28"/>
          <w:szCs w:val="28"/>
          <w:rtl/>
          <w:lang w:bidi="fa-IR"/>
        </w:rPr>
        <w:t>سرعت شكل</w:t>
      </w:r>
      <w:r w:rsidRPr="00107790">
        <w:rPr>
          <w:rFonts w:cs="2  Mitra" w:hint="cs"/>
          <w:sz w:val="28"/>
          <w:szCs w:val="28"/>
          <w:rtl/>
        </w:rPr>
        <w:t>‌</w:t>
      </w:r>
      <w:r w:rsidRPr="00107790">
        <w:rPr>
          <w:rFonts w:cs="2  Mitra" w:hint="cs"/>
          <w:sz w:val="28"/>
          <w:szCs w:val="28"/>
          <w:rtl/>
          <w:lang w:bidi="fa-IR"/>
        </w:rPr>
        <w:t xml:space="preserve">گرفته و </w:t>
      </w:r>
      <w:r w:rsidRPr="00107790">
        <w:rPr>
          <w:rFonts w:cs="2  Mitra" w:hint="cs"/>
          <w:sz w:val="28"/>
          <w:szCs w:val="28"/>
          <w:rtl/>
        </w:rPr>
        <w:t>نتيجه‌داد</w:t>
      </w:r>
      <w:r w:rsidRPr="00107790">
        <w:rPr>
          <w:rFonts w:cs="2  Mitra" w:hint="cs"/>
          <w:sz w:val="28"/>
          <w:szCs w:val="28"/>
          <w:rtl/>
          <w:lang w:bidi="fa-IR"/>
        </w:rPr>
        <w:t>. سازماندهي خدم</w:t>
      </w:r>
      <w:r w:rsidRPr="00107790">
        <w:rPr>
          <w:rFonts w:cs="2  Mitra" w:hint="cs"/>
          <w:sz w:val="28"/>
          <w:szCs w:val="28"/>
          <w:rtl/>
        </w:rPr>
        <w:t>ـ</w:t>
      </w:r>
      <w:r w:rsidRPr="00107790">
        <w:rPr>
          <w:rFonts w:cs="2  Mitra" w:hint="cs"/>
          <w:sz w:val="28"/>
          <w:szCs w:val="28"/>
          <w:rtl/>
          <w:lang w:bidi="fa-IR"/>
        </w:rPr>
        <w:t xml:space="preserve">ات ژنتيك و </w:t>
      </w:r>
      <w:r w:rsidRPr="00107790">
        <w:rPr>
          <w:rFonts w:cs="2  Mitra" w:hint="cs"/>
          <w:sz w:val="28"/>
          <w:szCs w:val="28"/>
          <w:rtl/>
        </w:rPr>
        <w:t xml:space="preserve">آزمايش‌هاي پيش از تـولددر كشور </w:t>
      </w:r>
      <w:r w:rsidRPr="00107790">
        <w:rPr>
          <w:rFonts w:cs="2  Mitra" w:hint="cs"/>
          <w:sz w:val="28"/>
          <w:szCs w:val="28"/>
          <w:rtl/>
          <w:lang w:bidi="fa-IR"/>
        </w:rPr>
        <w:t>پيشگيري از</w:t>
      </w:r>
      <w:r w:rsidRPr="00107790">
        <w:rPr>
          <w:rFonts w:cs="2  Mitra" w:hint="cs"/>
          <w:sz w:val="28"/>
          <w:szCs w:val="28"/>
          <w:rtl/>
        </w:rPr>
        <w:t xml:space="preserve">بـروز بتـا </w:t>
      </w:r>
      <w:r w:rsidRPr="00107790">
        <w:rPr>
          <w:rFonts w:cs="2  Mitra" w:hint="cs"/>
          <w:sz w:val="28"/>
          <w:szCs w:val="28"/>
          <w:rtl/>
          <w:lang w:bidi="fa-IR"/>
        </w:rPr>
        <w:t xml:space="preserve">تالاسمي </w:t>
      </w:r>
      <w:r w:rsidRPr="00107790">
        <w:rPr>
          <w:rFonts w:cs="2  Mitra" w:hint="cs"/>
          <w:sz w:val="28"/>
          <w:szCs w:val="28"/>
          <w:rtl/>
        </w:rPr>
        <w:t xml:space="preserve">ماژور </w:t>
      </w:r>
      <w:r w:rsidRPr="00107790">
        <w:rPr>
          <w:rFonts w:cs="2  Mitra" w:hint="cs"/>
          <w:sz w:val="28"/>
          <w:szCs w:val="28"/>
          <w:rtl/>
          <w:lang w:bidi="fa-IR"/>
        </w:rPr>
        <w:t>را وارد مرحل</w:t>
      </w:r>
      <w:r w:rsidRPr="00107790">
        <w:rPr>
          <w:rFonts w:cs="2  Mitra" w:hint="cs"/>
          <w:sz w:val="28"/>
          <w:szCs w:val="28"/>
          <w:rtl/>
        </w:rPr>
        <w:t>ه‌ي</w:t>
      </w:r>
      <w:r w:rsidRPr="00107790">
        <w:rPr>
          <w:rFonts w:cs="2  Mitra" w:hint="cs"/>
          <w:sz w:val="28"/>
          <w:szCs w:val="28"/>
          <w:rtl/>
          <w:lang w:bidi="fa-IR"/>
        </w:rPr>
        <w:t xml:space="preserve"> ويژه</w:t>
      </w:r>
      <w:r w:rsidRPr="00107790">
        <w:rPr>
          <w:rFonts w:cs="2  Mitra" w:hint="cs"/>
          <w:sz w:val="28"/>
          <w:szCs w:val="28"/>
          <w:rtl/>
        </w:rPr>
        <w:t>‌</w:t>
      </w:r>
      <w:r w:rsidRPr="00107790">
        <w:rPr>
          <w:rFonts w:cs="2  Mitra" w:hint="cs"/>
          <w:sz w:val="28"/>
          <w:szCs w:val="28"/>
          <w:rtl/>
          <w:lang w:bidi="fa-IR"/>
        </w:rPr>
        <w:t>اي نمود كه درعين حال از پيچيدگي</w:t>
      </w:r>
      <w:r w:rsidRPr="00107790">
        <w:rPr>
          <w:rFonts w:cs="2  Mitra" w:hint="cs"/>
          <w:sz w:val="28"/>
          <w:szCs w:val="28"/>
          <w:rtl/>
        </w:rPr>
        <w:t>‌</w:t>
      </w:r>
      <w:r w:rsidRPr="00107790">
        <w:rPr>
          <w:rFonts w:cs="2  Mitra" w:hint="cs"/>
          <w:sz w:val="28"/>
          <w:szCs w:val="28"/>
          <w:rtl/>
          <w:lang w:bidi="fa-IR"/>
        </w:rPr>
        <w:t>هاي تكنيكي و فرهنگي خاص برخوردار بود. به‌اين ترتيب ابتدا امكان ارائه‌ي مشاور</w:t>
      </w:r>
      <w:r w:rsidRPr="00107790">
        <w:rPr>
          <w:rFonts w:cs="2  Mitra" w:hint="cs"/>
          <w:sz w:val="28"/>
          <w:szCs w:val="28"/>
          <w:rtl/>
        </w:rPr>
        <w:t>ه‌ي</w:t>
      </w:r>
      <w:r w:rsidRPr="00107790">
        <w:rPr>
          <w:rFonts w:cs="2  Mitra" w:hint="cs"/>
          <w:sz w:val="28"/>
          <w:szCs w:val="28"/>
          <w:rtl/>
          <w:lang w:bidi="fa-IR"/>
        </w:rPr>
        <w:t xml:space="preserve">استاندارد غيرمستقيمفراهم‌شد و </w:t>
      </w:r>
      <w:r w:rsidRPr="00107790">
        <w:rPr>
          <w:rFonts w:cs="2  Mitra" w:hint="cs"/>
          <w:sz w:val="28"/>
          <w:szCs w:val="28"/>
          <w:rtl/>
        </w:rPr>
        <w:t>بعد</w:t>
      </w:r>
      <w:r w:rsidRPr="00107790">
        <w:rPr>
          <w:rFonts w:cs="2  Mitra" w:hint="cs"/>
          <w:sz w:val="28"/>
          <w:szCs w:val="28"/>
          <w:rtl/>
          <w:lang w:bidi="fa-IR"/>
        </w:rPr>
        <w:t>خانواده‌ها ب</w:t>
      </w:r>
      <w:r w:rsidRPr="00107790">
        <w:rPr>
          <w:rFonts w:cs="2  Mitra" w:hint="cs"/>
          <w:sz w:val="28"/>
          <w:szCs w:val="28"/>
          <w:rtl/>
        </w:rPr>
        <w:t>ه‌</w:t>
      </w:r>
      <w:r w:rsidRPr="00107790">
        <w:rPr>
          <w:rFonts w:cs="2  Mitra" w:hint="cs"/>
          <w:sz w:val="28"/>
          <w:szCs w:val="28"/>
          <w:rtl/>
          <w:lang w:bidi="fa-IR"/>
        </w:rPr>
        <w:t>دليلبرخورداري از خدمات ژنتيك</w:t>
      </w:r>
      <w:r w:rsidRPr="00107790">
        <w:rPr>
          <w:rFonts w:cs="2  Mitra" w:hint="cs"/>
          <w:sz w:val="28"/>
          <w:szCs w:val="28"/>
          <w:rtl/>
        </w:rPr>
        <w:t>،</w:t>
      </w:r>
      <w:r w:rsidRPr="00107790">
        <w:rPr>
          <w:rFonts w:cs="2  Mitra" w:hint="cs"/>
          <w:sz w:val="28"/>
          <w:szCs w:val="28"/>
          <w:rtl/>
          <w:lang w:bidi="fa-IR"/>
        </w:rPr>
        <w:t>ا</w:t>
      </w:r>
      <w:r w:rsidRPr="00107790">
        <w:rPr>
          <w:rFonts w:cs="2  Mitra" w:hint="cs"/>
          <w:sz w:val="28"/>
          <w:szCs w:val="28"/>
          <w:rtl/>
        </w:rPr>
        <w:t>ست</w:t>
      </w:r>
      <w:r w:rsidRPr="00107790">
        <w:rPr>
          <w:rFonts w:cs="2  Mitra" w:hint="cs"/>
          <w:sz w:val="28"/>
          <w:szCs w:val="28"/>
          <w:rtl/>
          <w:lang w:bidi="fa-IR"/>
        </w:rPr>
        <w:t xml:space="preserve">قبال بيشتري براي استفاده از آن و </w:t>
      </w:r>
      <w:r w:rsidRPr="00107790">
        <w:rPr>
          <w:rFonts w:cs="2  Mitra" w:hint="cs"/>
          <w:sz w:val="28"/>
          <w:szCs w:val="28"/>
          <w:rtl/>
        </w:rPr>
        <w:t>داشتن</w:t>
      </w:r>
      <w:r w:rsidRPr="00107790">
        <w:rPr>
          <w:rFonts w:cs="2  Mitra" w:hint="cs"/>
          <w:sz w:val="28"/>
          <w:szCs w:val="28"/>
          <w:rtl/>
          <w:lang w:bidi="fa-IR"/>
        </w:rPr>
        <w:t xml:space="preserve"> ف</w:t>
      </w:r>
      <w:r w:rsidRPr="00107790">
        <w:rPr>
          <w:rFonts w:cs="2  Mitra" w:hint="cs"/>
          <w:sz w:val="28"/>
          <w:szCs w:val="28"/>
          <w:rtl/>
        </w:rPr>
        <w:t>ـ</w:t>
      </w:r>
      <w:r w:rsidRPr="00107790">
        <w:rPr>
          <w:rFonts w:cs="2  Mitra" w:hint="cs"/>
          <w:sz w:val="28"/>
          <w:szCs w:val="28"/>
          <w:rtl/>
          <w:lang w:bidi="fa-IR"/>
        </w:rPr>
        <w:t>رزن</w:t>
      </w:r>
      <w:r w:rsidRPr="00107790">
        <w:rPr>
          <w:rFonts w:cs="2  Mitra" w:hint="cs"/>
          <w:sz w:val="28"/>
          <w:szCs w:val="28"/>
          <w:rtl/>
        </w:rPr>
        <w:t>ـ</w:t>
      </w:r>
      <w:r w:rsidRPr="00107790">
        <w:rPr>
          <w:rFonts w:cs="2  Mitra" w:hint="cs"/>
          <w:sz w:val="28"/>
          <w:szCs w:val="28"/>
          <w:rtl/>
          <w:lang w:bidi="fa-IR"/>
        </w:rPr>
        <w:t>دان س</w:t>
      </w:r>
      <w:r w:rsidRPr="00107790">
        <w:rPr>
          <w:rFonts w:cs="2  Mitra" w:hint="cs"/>
          <w:sz w:val="28"/>
          <w:szCs w:val="28"/>
          <w:rtl/>
        </w:rPr>
        <w:t>ـ</w:t>
      </w:r>
      <w:r w:rsidRPr="00107790">
        <w:rPr>
          <w:rFonts w:cs="2  Mitra" w:hint="cs"/>
          <w:sz w:val="28"/>
          <w:szCs w:val="28"/>
          <w:rtl/>
          <w:lang w:bidi="fa-IR"/>
        </w:rPr>
        <w:t>المنشان</w:t>
      </w:r>
      <w:r w:rsidRPr="00107790">
        <w:rPr>
          <w:rFonts w:cs="2  Mitra" w:hint="cs"/>
          <w:sz w:val="28"/>
          <w:szCs w:val="28"/>
          <w:rtl/>
        </w:rPr>
        <w:t>‌</w:t>
      </w:r>
      <w:r w:rsidRPr="00107790">
        <w:rPr>
          <w:rFonts w:cs="2  Mitra" w:hint="cs"/>
          <w:sz w:val="28"/>
          <w:szCs w:val="28"/>
          <w:rtl/>
          <w:lang w:bidi="fa-IR"/>
        </w:rPr>
        <w:t>دادند. اين امر م</w:t>
      </w:r>
      <w:r w:rsidRPr="00107790">
        <w:rPr>
          <w:rFonts w:cs="2  Mitra" w:hint="cs"/>
          <w:sz w:val="28"/>
          <w:szCs w:val="28"/>
          <w:rtl/>
        </w:rPr>
        <w:t>ـ</w:t>
      </w:r>
      <w:r w:rsidRPr="00107790">
        <w:rPr>
          <w:rFonts w:cs="2  Mitra" w:hint="cs"/>
          <w:sz w:val="28"/>
          <w:szCs w:val="28"/>
          <w:rtl/>
          <w:lang w:bidi="fa-IR"/>
        </w:rPr>
        <w:t>وجب</w:t>
      </w:r>
      <w:r w:rsidRPr="00107790">
        <w:rPr>
          <w:rFonts w:cs="2  Mitra" w:hint="cs"/>
          <w:sz w:val="28"/>
          <w:szCs w:val="28"/>
          <w:rtl/>
        </w:rPr>
        <w:t>‌</w:t>
      </w:r>
      <w:r w:rsidRPr="00107790">
        <w:rPr>
          <w:rFonts w:cs="2  Mitra" w:hint="cs"/>
          <w:sz w:val="28"/>
          <w:szCs w:val="28"/>
          <w:rtl/>
          <w:lang w:bidi="fa-IR"/>
        </w:rPr>
        <w:t>ش</w:t>
      </w:r>
      <w:r w:rsidRPr="00107790">
        <w:rPr>
          <w:rFonts w:cs="2  Mitra" w:hint="cs"/>
          <w:sz w:val="28"/>
          <w:szCs w:val="28"/>
          <w:rtl/>
        </w:rPr>
        <w:t>ـ</w:t>
      </w:r>
      <w:r w:rsidRPr="00107790">
        <w:rPr>
          <w:rFonts w:cs="2  Mitra" w:hint="cs"/>
          <w:sz w:val="28"/>
          <w:szCs w:val="28"/>
          <w:rtl/>
          <w:lang w:bidi="fa-IR"/>
        </w:rPr>
        <w:t>د ت</w:t>
      </w:r>
      <w:r w:rsidRPr="00107790">
        <w:rPr>
          <w:rFonts w:cs="2  Mitra" w:hint="cs"/>
          <w:sz w:val="28"/>
          <w:szCs w:val="28"/>
          <w:rtl/>
        </w:rPr>
        <w:t>ـ</w:t>
      </w:r>
      <w:r w:rsidRPr="00107790">
        <w:rPr>
          <w:rFonts w:cs="2  Mitra" w:hint="cs"/>
          <w:sz w:val="28"/>
          <w:szCs w:val="28"/>
          <w:rtl/>
          <w:lang w:bidi="fa-IR"/>
        </w:rPr>
        <w:t>ا م</w:t>
      </w:r>
      <w:r w:rsidRPr="00107790">
        <w:rPr>
          <w:rFonts w:cs="2  Mitra" w:hint="cs"/>
          <w:sz w:val="28"/>
          <w:szCs w:val="28"/>
          <w:rtl/>
        </w:rPr>
        <w:t>ـ</w:t>
      </w:r>
      <w:r w:rsidRPr="00107790">
        <w:rPr>
          <w:rFonts w:cs="2  Mitra" w:hint="cs"/>
          <w:sz w:val="28"/>
          <w:szCs w:val="28"/>
          <w:rtl/>
          <w:lang w:bidi="fa-IR"/>
        </w:rPr>
        <w:t xml:space="preserve">وارد </w:t>
      </w:r>
      <w:r w:rsidRPr="00107790">
        <w:rPr>
          <w:rFonts w:cs="2  Mitra" w:hint="cs"/>
          <w:sz w:val="28"/>
          <w:szCs w:val="28"/>
          <w:rtl/>
        </w:rPr>
        <w:t xml:space="preserve">جـديـد بتـا </w:t>
      </w:r>
      <w:r w:rsidRPr="00107790">
        <w:rPr>
          <w:rFonts w:cs="2  Mitra" w:hint="cs"/>
          <w:sz w:val="28"/>
          <w:szCs w:val="28"/>
          <w:rtl/>
          <w:lang w:bidi="fa-IR"/>
        </w:rPr>
        <w:t>تالاسمي</w:t>
      </w:r>
      <w:r w:rsidRPr="00107790">
        <w:rPr>
          <w:rFonts w:cs="2  Mitra" w:hint="cs"/>
          <w:sz w:val="28"/>
          <w:szCs w:val="28"/>
          <w:rtl/>
        </w:rPr>
        <w:t xml:space="preserve"> ماژور</w:t>
      </w:r>
      <w:r w:rsidRPr="00107790">
        <w:rPr>
          <w:rFonts w:cs="2  Mitra" w:hint="cs"/>
          <w:sz w:val="28"/>
          <w:szCs w:val="28"/>
          <w:rtl/>
          <w:lang w:bidi="fa-IR"/>
        </w:rPr>
        <w:t xml:space="preserve"> كاهشچشمگيري يابد.</w:t>
      </w:r>
      <w:r w:rsidRPr="00107790">
        <w:rPr>
          <w:rFonts w:cs="2  Mitra" w:hint="cs"/>
          <w:sz w:val="28"/>
          <w:szCs w:val="28"/>
          <w:rtl/>
        </w:rPr>
        <w:t xml:space="preserve">همچنين </w:t>
      </w:r>
      <w:r w:rsidRPr="00107790">
        <w:rPr>
          <w:rFonts w:cs="2  Mitra" w:hint="cs"/>
          <w:sz w:val="28"/>
          <w:szCs w:val="28"/>
          <w:rtl/>
          <w:lang w:bidi="fa-IR"/>
        </w:rPr>
        <w:t>ب</w:t>
      </w:r>
      <w:r w:rsidRPr="00107790">
        <w:rPr>
          <w:rFonts w:cs="2  Mitra" w:hint="cs"/>
          <w:sz w:val="28"/>
          <w:szCs w:val="28"/>
          <w:rtl/>
        </w:rPr>
        <w:t>ه‌</w:t>
      </w:r>
      <w:r w:rsidRPr="00107790">
        <w:rPr>
          <w:rFonts w:cs="2  Mitra" w:hint="cs"/>
          <w:sz w:val="28"/>
          <w:szCs w:val="28"/>
          <w:rtl/>
          <w:lang w:bidi="fa-IR"/>
        </w:rPr>
        <w:t>دليل مراجع</w:t>
      </w:r>
      <w:r w:rsidRPr="00107790">
        <w:rPr>
          <w:rFonts w:cs="2  Mitra" w:hint="cs"/>
          <w:sz w:val="28"/>
          <w:szCs w:val="28"/>
          <w:rtl/>
        </w:rPr>
        <w:t>ه‌</w:t>
      </w:r>
      <w:r w:rsidRPr="00107790">
        <w:rPr>
          <w:rFonts w:cs="2  Mitra" w:hint="cs"/>
          <w:sz w:val="28"/>
          <w:szCs w:val="28"/>
          <w:rtl/>
          <w:lang w:bidi="fa-IR"/>
        </w:rPr>
        <w:t xml:space="preserve"> زوج‌ها به آزمايشگاه</w:t>
      </w:r>
      <w:r w:rsidRPr="00107790">
        <w:rPr>
          <w:rFonts w:cs="2  Mitra" w:hint="cs"/>
          <w:sz w:val="28"/>
          <w:szCs w:val="28"/>
          <w:rtl/>
        </w:rPr>
        <w:t>‌</w:t>
      </w:r>
      <w:r w:rsidRPr="00107790">
        <w:rPr>
          <w:rFonts w:cs="2  Mitra" w:hint="cs"/>
          <w:sz w:val="28"/>
          <w:szCs w:val="28"/>
          <w:rtl/>
          <w:lang w:bidi="fa-IR"/>
        </w:rPr>
        <w:t>ها</w:t>
      </w:r>
      <w:r w:rsidRPr="00107790">
        <w:rPr>
          <w:rFonts w:cs="2  Mitra" w:hint="cs"/>
          <w:sz w:val="28"/>
          <w:szCs w:val="28"/>
          <w:rtl/>
        </w:rPr>
        <w:t>،</w:t>
      </w:r>
      <w:r w:rsidRPr="00107790">
        <w:rPr>
          <w:rFonts w:cs="2  Mitra" w:hint="cs"/>
          <w:sz w:val="28"/>
          <w:szCs w:val="28"/>
          <w:rtl/>
          <w:lang w:bidi="fa-IR"/>
        </w:rPr>
        <w:t xml:space="preserve"> امكان بررسي و كنترل بروز در نظام مراقبت بيماري بيش از پيش فراهم</w:t>
      </w:r>
      <w:r w:rsidRPr="00107790">
        <w:rPr>
          <w:rFonts w:cs="2  Mitra" w:hint="cs"/>
          <w:sz w:val="28"/>
          <w:szCs w:val="28"/>
          <w:rtl/>
        </w:rPr>
        <w:t>‌</w:t>
      </w:r>
      <w:r w:rsidRPr="00107790">
        <w:rPr>
          <w:rFonts w:cs="2  Mitra" w:hint="cs"/>
          <w:sz w:val="28"/>
          <w:szCs w:val="28"/>
          <w:rtl/>
          <w:lang w:bidi="fa-IR"/>
        </w:rPr>
        <w:t xml:space="preserve">شد. </w:t>
      </w:r>
    </w:p>
    <w:p w:rsidR="00107790" w:rsidRPr="00107790" w:rsidRDefault="00107790" w:rsidP="00107790">
      <w:pPr>
        <w:bidi/>
        <w:jc w:val="lowKashida"/>
        <w:rPr>
          <w:rFonts w:cs="2  Mitra"/>
          <w:i/>
          <w:iCs/>
          <w:sz w:val="28"/>
          <w:szCs w:val="28"/>
          <w:rtl/>
          <w:lang w:bidi="fa-IR"/>
        </w:rPr>
      </w:pPr>
      <w:r w:rsidRPr="00107790">
        <w:rPr>
          <w:rFonts w:cs="2  Mitra" w:hint="cs"/>
          <w:sz w:val="28"/>
          <w:szCs w:val="28"/>
          <w:rtl/>
          <w:lang w:bidi="fa-IR"/>
        </w:rPr>
        <w:t>در سال 1380 استراتژي دوم برنامه فرصت توسعه و استقراريافت</w:t>
      </w:r>
      <w:r w:rsidRPr="00107790">
        <w:rPr>
          <w:rFonts w:cs="2  Mitra" w:hint="cs"/>
          <w:sz w:val="28"/>
          <w:szCs w:val="28"/>
          <w:rtl/>
        </w:rPr>
        <w:t>.</w:t>
      </w:r>
      <w:r w:rsidRPr="00107790">
        <w:rPr>
          <w:rFonts w:cs="2  Mitra" w:hint="cs"/>
          <w:sz w:val="28"/>
          <w:szCs w:val="28"/>
          <w:rtl/>
          <w:lang w:bidi="fa-IR"/>
        </w:rPr>
        <w:t>براساس اين استراتژي خانواد</w:t>
      </w:r>
      <w:r w:rsidRPr="00107790">
        <w:rPr>
          <w:rFonts w:cs="2  Mitra" w:hint="cs"/>
          <w:sz w:val="28"/>
          <w:szCs w:val="28"/>
          <w:rtl/>
        </w:rPr>
        <w:t>ه‌ي</w:t>
      </w:r>
      <w:r w:rsidRPr="00107790">
        <w:rPr>
          <w:rFonts w:cs="2  Mitra" w:hint="cs"/>
          <w:sz w:val="28"/>
          <w:szCs w:val="28"/>
          <w:rtl/>
          <w:lang w:bidi="fa-IR"/>
        </w:rPr>
        <w:t xml:space="preserve"> بيماران تالاسمي شناسايي</w:t>
      </w:r>
      <w:r w:rsidRPr="00107790">
        <w:rPr>
          <w:rFonts w:cs="2  Mitra" w:hint="cs"/>
          <w:sz w:val="28"/>
          <w:szCs w:val="28"/>
          <w:rtl/>
        </w:rPr>
        <w:t>‌</w:t>
      </w:r>
      <w:r w:rsidRPr="00107790">
        <w:rPr>
          <w:rFonts w:cs="2  Mitra" w:hint="cs"/>
          <w:sz w:val="28"/>
          <w:szCs w:val="28"/>
          <w:rtl/>
          <w:lang w:bidi="fa-IR"/>
        </w:rPr>
        <w:t>شده و تحت</w:t>
      </w:r>
      <w:r>
        <w:rPr>
          <w:rFonts w:cs="2  Mitra" w:hint="cs"/>
          <w:sz w:val="28"/>
          <w:szCs w:val="28"/>
          <w:rtl/>
          <w:lang w:bidi="fa-IR"/>
        </w:rPr>
        <w:t xml:space="preserve"> </w:t>
      </w:r>
      <w:r w:rsidRPr="00107790">
        <w:rPr>
          <w:rFonts w:cs="2  Mitra" w:hint="cs"/>
          <w:sz w:val="28"/>
          <w:szCs w:val="28"/>
          <w:rtl/>
          <w:lang w:bidi="fa-IR"/>
        </w:rPr>
        <w:t>مشاوره قرارمي</w:t>
      </w:r>
      <w:r w:rsidRPr="00107790">
        <w:rPr>
          <w:rFonts w:cs="2  Mitra" w:hint="cs"/>
          <w:sz w:val="28"/>
          <w:szCs w:val="28"/>
          <w:rtl/>
        </w:rPr>
        <w:t>‌</w:t>
      </w:r>
      <w:r w:rsidRPr="00107790">
        <w:rPr>
          <w:rFonts w:cs="2  Mitra" w:hint="cs"/>
          <w:sz w:val="28"/>
          <w:szCs w:val="28"/>
          <w:rtl/>
          <w:lang w:bidi="fa-IR"/>
        </w:rPr>
        <w:t>گيرند و درص</w:t>
      </w:r>
      <w:r w:rsidRPr="00107790">
        <w:rPr>
          <w:rFonts w:cs="2  Mitra" w:hint="cs"/>
          <w:sz w:val="28"/>
          <w:szCs w:val="28"/>
          <w:rtl/>
        </w:rPr>
        <w:t>ـ</w:t>
      </w:r>
      <w:r w:rsidRPr="00107790">
        <w:rPr>
          <w:rFonts w:cs="2  Mitra" w:hint="cs"/>
          <w:sz w:val="28"/>
          <w:szCs w:val="28"/>
          <w:rtl/>
          <w:lang w:bidi="fa-IR"/>
        </w:rPr>
        <w:t>ورتي كه فرزند سالم ن</w:t>
      </w:r>
      <w:r w:rsidRPr="00107790">
        <w:rPr>
          <w:rFonts w:cs="2  Mitra" w:hint="cs"/>
          <w:sz w:val="28"/>
          <w:szCs w:val="28"/>
          <w:rtl/>
        </w:rPr>
        <w:t>ـ</w:t>
      </w:r>
      <w:r w:rsidRPr="00107790">
        <w:rPr>
          <w:rFonts w:cs="2  Mitra" w:hint="cs"/>
          <w:sz w:val="28"/>
          <w:szCs w:val="28"/>
          <w:rtl/>
          <w:lang w:bidi="fa-IR"/>
        </w:rPr>
        <w:t>داشته</w:t>
      </w:r>
      <w:r w:rsidRPr="00107790">
        <w:rPr>
          <w:rFonts w:cs="2  Mitra" w:hint="cs"/>
          <w:sz w:val="28"/>
          <w:szCs w:val="28"/>
          <w:rtl/>
        </w:rPr>
        <w:t>‌</w:t>
      </w:r>
      <w:r w:rsidRPr="00107790">
        <w:rPr>
          <w:rFonts w:cs="2  Mitra" w:hint="cs"/>
          <w:sz w:val="28"/>
          <w:szCs w:val="28"/>
          <w:rtl/>
          <w:lang w:bidi="fa-IR"/>
        </w:rPr>
        <w:t>باشن</w:t>
      </w:r>
      <w:r w:rsidRPr="00107790">
        <w:rPr>
          <w:rFonts w:cs="2  Mitra" w:hint="cs"/>
          <w:sz w:val="28"/>
          <w:szCs w:val="28"/>
          <w:rtl/>
        </w:rPr>
        <w:t>ـ</w:t>
      </w:r>
      <w:r w:rsidRPr="00107790">
        <w:rPr>
          <w:rFonts w:cs="2  Mitra" w:hint="cs"/>
          <w:sz w:val="28"/>
          <w:szCs w:val="28"/>
          <w:rtl/>
          <w:lang w:bidi="fa-IR"/>
        </w:rPr>
        <w:t>د</w:t>
      </w:r>
      <w:r w:rsidRPr="00107790">
        <w:rPr>
          <w:rFonts w:cs="2  Mitra" w:hint="cs"/>
          <w:sz w:val="28"/>
          <w:szCs w:val="28"/>
          <w:rtl/>
        </w:rPr>
        <w:t>،براي داشتن</w:t>
      </w:r>
      <w:r>
        <w:rPr>
          <w:rFonts w:cs="2  Mitra" w:hint="cs"/>
          <w:sz w:val="28"/>
          <w:szCs w:val="28"/>
          <w:rtl/>
        </w:rPr>
        <w:t xml:space="preserve"> </w:t>
      </w:r>
      <w:r w:rsidRPr="00107790">
        <w:rPr>
          <w:rFonts w:cs="2  Mitra" w:hint="cs"/>
          <w:sz w:val="28"/>
          <w:szCs w:val="28"/>
          <w:rtl/>
        </w:rPr>
        <w:t xml:space="preserve">فرزند سالم </w:t>
      </w:r>
      <w:r w:rsidRPr="00107790">
        <w:rPr>
          <w:rFonts w:cs="2  Mitra" w:hint="cs"/>
          <w:sz w:val="28"/>
          <w:szCs w:val="28"/>
          <w:rtl/>
          <w:lang w:bidi="fa-IR"/>
        </w:rPr>
        <w:t>به مراكز تشخيص پيش از تولد ارجاع</w:t>
      </w:r>
      <w:r w:rsidRPr="00107790">
        <w:rPr>
          <w:rFonts w:cs="2  Mitra" w:hint="cs"/>
          <w:sz w:val="28"/>
          <w:szCs w:val="28"/>
          <w:rtl/>
        </w:rPr>
        <w:t>‌مي‌شوند</w:t>
      </w:r>
      <w:r w:rsidRPr="00107790">
        <w:rPr>
          <w:rFonts w:cs="2  Mitra" w:hint="cs"/>
          <w:sz w:val="28"/>
          <w:szCs w:val="28"/>
          <w:rtl/>
          <w:lang w:bidi="fa-IR"/>
        </w:rPr>
        <w:t>.</w:t>
      </w:r>
      <w:r w:rsidRPr="00107790">
        <w:rPr>
          <w:rFonts w:cs="2  Mitra" w:hint="cs"/>
          <w:i/>
          <w:iCs/>
          <w:sz w:val="28"/>
          <w:szCs w:val="28"/>
          <w:rtl/>
          <w:lang w:bidi="fa-IR"/>
        </w:rPr>
        <w:t>در تجديد نظر چهارم برنامه كليه والدين بيماران تالاسمي در يك مقطع زماني بررسي و تعيين تكليف مي</w:t>
      </w:r>
      <w:r w:rsidRPr="00107790">
        <w:rPr>
          <w:rFonts w:cs="2  Mitra"/>
          <w:i/>
          <w:iCs/>
          <w:sz w:val="28"/>
          <w:szCs w:val="28"/>
          <w:rtl/>
          <w:lang w:bidi="fa-IR"/>
        </w:rPr>
        <w:softHyphen/>
      </w:r>
      <w:r w:rsidRPr="00107790">
        <w:rPr>
          <w:rFonts w:cs="2  Mitra" w:hint="cs"/>
          <w:i/>
          <w:iCs/>
          <w:sz w:val="28"/>
          <w:szCs w:val="28"/>
          <w:rtl/>
          <w:lang w:bidi="fa-IR"/>
        </w:rPr>
        <w:t>گردند.</w:t>
      </w:r>
    </w:p>
    <w:p w:rsidR="00107790" w:rsidRPr="00107790" w:rsidRDefault="00107790" w:rsidP="00107790">
      <w:pPr>
        <w:bidi/>
        <w:jc w:val="lowKashida"/>
        <w:rPr>
          <w:rFonts w:cs="2  Mitra"/>
          <w:i/>
          <w:iCs/>
          <w:sz w:val="28"/>
          <w:szCs w:val="28"/>
          <w:rtl/>
          <w:lang w:bidi="fa-IR"/>
        </w:rPr>
      </w:pPr>
      <w:r w:rsidRPr="00107790">
        <w:rPr>
          <w:rFonts w:cs="2  Mitra" w:hint="cs"/>
          <w:sz w:val="28"/>
          <w:szCs w:val="28"/>
          <w:rtl/>
          <w:lang w:bidi="fa-IR"/>
        </w:rPr>
        <w:t>در سال 1382, استراتژي س</w:t>
      </w:r>
      <w:r w:rsidRPr="00107790">
        <w:rPr>
          <w:rFonts w:cs="2  Mitra" w:hint="cs"/>
          <w:sz w:val="28"/>
          <w:szCs w:val="28"/>
          <w:rtl/>
        </w:rPr>
        <w:t>ـ</w:t>
      </w:r>
      <w:r w:rsidRPr="00107790">
        <w:rPr>
          <w:rFonts w:cs="2  Mitra" w:hint="cs"/>
          <w:sz w:val="28"/>
          <w:szCs w:val="28"/>
          <w:rtl/>
          <w:lang w:bidi="fa-IR"/>
        </w:rPr>
        <w:t>وم برنـامه مـورد بحث ق</w:t>
      </w:r>
      <w:r w:rsidRPr="00107790">
        <w:rPr>
          <w:rFonts w:cs="2  Mitra" w:hint="cs"/>
          <w:sz w:val="28"/>
          <w:szCs w:val="28"/>
          <w:rtl/>
        </w:rPr>
        <w:t>ـ</w:t>
      </w:r>
      <w:r w:rsidRPr="00107790">
        <w:rPr>
          <w:rFonts w:cs="2  Mitra" w:hint="cs"/>
          <w:sz w:val="28"/>
          <w:szCs w:val="28"/>
          <w:rtl/>
          <w:lang w:bidi="fa-IR"/>
        </w:rPr>
        <w:t>رارگ</w:t>
      </w:r>
      <w:r w:rsidRPr="00107790">
        <w:rPr>
          <w:rFonts w:cs="2  Mitra" w:hint="cs"/>
          <w:sz w:val="28"/>
          <w:szCs w:val="28"/>
          <w:rtl/>
        </w:rPr>
        <w:t>ـ</w:t>
      </w:r>
      <w:r w:rsidRPr="00107790">
        <w:rPr>
          <w:rFonts w:cs="2  Mitra" w:hint="cs"/>
          <w:sz w:val="28"/>
          <w:szCs w:val="28"/>
          <w:rtl/>
          <w:lang w:bidi="fa-IR"/>
        </w:rPr>
        <w:t>رفت و فعاليت</w:t>
      </w:r>
      <w:r w:rsidRPr="00107790">
        <w:rPr>
          <w:rFonts w:cs="2  Mitra" w:hint="cs"/>
          <w:sz w:val="28"/>
          <w:szCs w:val="28"/>
          <w:rtl/>
        </w:rPr>
        <w:t>‌</w:t>
      </w:r>
      <w:r w:rsidRPr="00107790">
        <w:rPr>
          <w:rFonts w:cs="2  Mitra" w:hint="cs"/>
          <w:sz w:val="28"/>
          <w:szCs w:val="28"/>
          <w:rtl/>
          <w:lang w:bidi="fa-IR"/>
        </w:rPr>
        <w:t>هاي اج</w:t>
      </w:r>
      <w:r w:rsidRPr="00107790">
        <w:rPr>
          <w:rFonts w:cs="2  Mitra" w:hint="cs"/>
          <w:sz w:val="28"/>
          <w:szCs w:val="28"/>
          <w:rtl/>
        </w:rPr>
        <w:t>ـ</w:t>
      </w:r>
      <w:r w:rsidRPr="00107790">
        <w:rPr>
          <w:rFonts w:cs="2  Mitra" w:hint="cs"/>
          <w:sz w:val="28"/>
          <w:szCs w:val="28"/>
          <w:rtl/>
          <w:lang w:bidi="fa-IR"/>
        </w:rPr>
        <w:t xml:space="preserve">رايي آن </w:t>
      </w:r>
      <w:r w:rsidRPr="00107790">
        <w:rPr>
          <w:rFonts w:cs="2  Mitra" w:hint="cs"/>
          <w:sz w:val="28"/>
          <w:szCs w:val="28"/>
          <w:rtl/>
        </w:rPr>
        <w:t>مطرح‌</w:t>
      </w:r>
      <w:r w:rsidRPr="00107790">
        <w:rPr>
          <w:rFonts w:cs="2  Mitra" w:hint="cs"/>
          <w:sz w:val="28"/>
          <w:szCs w:val="28"/>
          <w:rtl/>
          <w:lang w:bidi="fa-IR"/>
        </w:rPr>
        <w:t>ش</w:t>
      </w:r>
      <w:r w:rsidRPr="00107790">
        <w:rPr>
          <w:rFonts w:cs="2  Mitra" w:hint="cs"/>
          <w:sz w:val="28"/>
          <w:szCs w:val="28"/>
          <w:rtl/>
        </w:rPr>
        <w:t>ـ</w:t>
      </w:r>
      <w:r w:rsidRPr="00107790">
        <w:rPr>
          <w:rFonts w:cs="2  Mitra" w:hint="cs"/>
          <w:sz w:val="28"/>
          <w:szCs w:val="28"/>
          <w:rtl/>
          <w:lang w:bidi="fa-IR"/>
        </w:rPr>
        <w:t>د. اين استرات</w:t>
      </w:r>
      <w:r w:rsidRPr="00107790">
        <w:rPr>
          <w:rFonts w:cs="2  Mitra" w:hint="cs"/>
          <w:sz w:val="28"/>
          <w:szCs w:val="28"/>
          <w:rtl/>
        </w:rPr>
        <w:t>ـ</w:t>
      </w:r>
      <w:r w:rsidRPr="00107790">
        <w:rPr>
          <w:rFonts w:cs="2  Mitra" w:hint="cs"/>
          <w:sz w:val="28"/>
          <w:szCs w:val="28"/>
          <w:rtl/>
          <w:lang w:bidi="fa-IR"/>
        </w:rPr>
        <w:t xml:space="preserve">ژي </w:t>
      </w:r>
      <w:r w:rsidRPr="00107790">
        <w:rPr>
          <w:rFonts w:cs="2  Mitra" w:hint="cs"/>
          <w:sz w:val="28"/>
          <w:szCs w:val="28"/>
          <w:rtl/>
        </w:rPr>
        <w:t>از</w:t>
      </w:r>
      <w:r w:rsidRPr="00107790">
        <w:rPr>
          <w:rFonts w:cs="2  Mitra" w:hint="cs"/>
          <w:sz w:val="28"/>
          <w:szCs w:val="28"/>
          <w:rtl/>
          <w:lang w:bidi="fa-IR"/>
        </w:rPr>
        <w:t xml:space="preserve"> نيم</w:t>
      </w:r>
      <w:r w:rsidRPr="00107790">
        <w:rPr>
          <w:rFonts w:cs="2  Mitra" w:hint="cs"/>
          <w:sz w:val="28"/>
          <w:szCs w:val="28"/>
          <w:rtl/>
        </w:rPr>
        <w:t>ه‌ياول</w:t>
      </w:r>
      <w:r w:rsidRPr="00107790">
        <w:rPr>
          <w:rFonts w:cs="2  Mitra" w:hint="cs"/>
          <w:sz w:val="28"/>
          <w:szCs w:val="28"/>
          <w:rtl/>
          <w:lang w:bidi="fa-IR"/>
        </w:rPr>
        <w:t xml:space="preserve"> س</w:t>
      </w:r>
      <w:r w:rsidRPr="00107790">
        <w:rPr>
          <w:rFonts w:cs="2  Mitra" w:hint="cs"/>
          <w:sz w:val="28"/>
          <w:szCs w:val="28"/>
          <w:rtl/>
        </w:rPr>
        <w:t>ـ</w:t>
      </w:r>
      <w:r w:rsidRPr="00107790">
        <w:rPr>
          <w:rFonts w:cs="2  Mitra" w:hint="cs"/>
          <w:sz w:val="28"/>
          <w:szCs w:val="28"/>
          <w:rtl/>
          <w:lang w:bidi="fa-IR"/>
        </w:rPr>
        <w:t>ال 138</w:t>
      </w:r>
      <w:r w:rsidRPr="00107790">
        <w:rPr>
          <w:rFonts w:cs="2  Mitra" w:hint="cs"/>
          <w:sz w:val="28"/>
          <w:szCs w:val="28"/>
          <w:rtl/>
        </w:rPr>
        <w:t>4</w:t>
      </w:r>
      <w:r w:rsidRPr="00107790">
        <w:rPr>
          <w:rFonts w:cs="2  Mitra" w:hint="cs"/>
          <w:sz w:val="28"/>
          <w:szCs w:val="28"/>
          <w:rtl/>
          <w:lang w:bidi="fa-IR"/>
        </w:rPr>
        <w:t xml:space="preserve"> در است</w:t>
      </w:r>
      <w:r w:rsidRPr="00107790">
        <w:rPr>
          <w:rFonts w:cs="2  Mitra" w:hint="cs"/>
          <w:sz w:val="28"/>
          <w:szCs w:val="28"/>
          <w:rtl/>
        </w:rPr>
        <w:t>ـا</w:t>
      </w:r>
      <w:r w:rsidRPr="00107790">
        <w:rPr>
          <w:rFonts w:cs="2  Mitra" w:hint="cs"/>
          <w:sz w:val="28"/>
          <w:szCs w:val="28"/>
          <w:rtl/>
          <w:lang w:bidi="fa-IR"/>
        </w:rPr>
        <w:t>ن</w:t>
      </w:r>
      <w:r w:rsidRPr="00107790">
        <w:rPr>
          <w:rFonts w:cs="2  Mitra" w:hint="cs"/>
          <w:sz w:val="28"/>
          <w:szCs w:val="28"/>
          <w:rtl/>
        </w:rPr>
        <w:t>‌</w:t>
      </w:r>
      <w:r w:rsidRPr="00107790">
        <w:rPr>
          <w:rFonts w:cs="2  Mitra" w:hint="cs"/>
          <w:sz w:val="28"/>
          <w:szCs w:val="28"/>
          <w:rtl/>
          <w:lang w:bidi="fa-IR"/>
        </w:rPr>
        <w:t>ه</w:t>
      </w:r>
      <w:r w:rsidRPr="00107790">
        <w:rPr>
          <w:rFonts w:cs="2  Mitra" w:hint="cs"/>
          <w:sz w:val="28"/>
          <w:szCs w:val="28"/>
          <w:rtl/>
        </w:rPr>
        <w:t>ـ</w:t>
      </w:r>
      <w:r w:rsidRPr="00107790">
        <w:rPr>
          <w:rFonts w:cs="2  Mitra" w:hint="cs"/>
          <w:sz w:val="28"/>
          <w:szCs w:val="28"/>
          <w:rtl/>
          <w:lang w:bidi="fa-IR"/>
        </w:rPr>
        <w:t>اي پ</w:t>
      </w:r>
      <w:r w:rsidRPr="00107790">
        <w:rPr>
          <w:rFonts w:cs="2  Mitra" w:hint="cs"/>
          <w:sz w:val="28"/>
          <w:szCs w:val="28"/>
          <w:rtl/>
        </w:rPr>
        <w:t>ـ</w:t>
      </w:r>
      <w:r w:rsidRPr="00107790">
        <w:rPr>
          <w:rFonts w:cs="2  Mitra" w:hint="cs"/>
          <w:sz w:val="28"/>
          <w:szCs w:val="28"/>
          <w:rtl/>
          <w:lang w:bidi="fa-IR"/>
        </w:rPr>
        <w:t>رشي</w:t>
      </w:r>
      <w:r w:rsidRPr="00107790">
        <w:rPr>
          <w:rFonts w:cs="2  Mitra" w:hint="cs"/>
          <w:sz w:val="28"/>
          <w:szCs w:val="28"/>
          <w:rtl/>
        </w:rPr>
        <w:t>ـ</w:t>
      </w:r>
      <w:r w:rsidRPr="00107790">
        <w:rPr>
          <w:rFonts w:cs="2  Mitra" w:hint="cs"/>
          <w:sz w:val="28"/>
          <w:szCs w:val="28"/>
          <w:rtl/>
          <w:lang w:bidi="fa-IR"/>
        </w:rPr>
        <w:t>وع استقرار يافت. براساس آن</w:t>
      </w:r>
      <w:r w:rsidRPr="00107790">
        <w:rPr>
          <w:rFonts w:cs="2  Mitra" w:hint="cs"/>
          <w:sz w:val="28"/>
          <w:szCs w:val="28"/>
          <w:rtl/>
        </w:rPr>
        <w:t>،</w:t>
      </w:r>
      <w:r w:rsidRPr="00107790">
        <w:rPr>
          <w:rFonts w:cs="2  Mitra" w:hint="cs"/>
          <w:sz w:val="28"/>
          <w:szCs w:val="28"/>
          <w:rtl/>
          <w:lang w:bidi="fa-IR"/>
        </w:rPr>
        <w:t xml:space="preserve"> زوج‌هاييك</w:t>
      </w:r>
      <w:r w:rsidRPr="00107790">
        <w:rPr>
          <w:rFonts w:cs="2  Mitra" w:hint="cs"/>
          <w:sz w:val="28"/>
          <w:szCs w:val="28"/>
          <w:rtl/>
        </w:rPr>
        <w:t>ـ</w:t>
      </w:r>
      <w:r w:rsidRPr="00107790">
        <w:rPr>
          <w:rFonts w:cs="2  Mitra" w:hint="cs"/>
          <w:sz w:val="28"/>
          <w:szCs w:val="28"/>
          <w:rtl/>
          <w:lang w:bidi="fa-IR"/>
        </w:rPr>
        <w:t>ه قبل از س</w:t>
      </w:r>
      <w:r w:rsidRPr="00107790">
        <w:rPr>
          <w:rFonts w:cs="2  Mitra" w:hint="cs"/>
          <w:sz w:val="28"/>
          <w:szCs w:val="28"/>
          <w:rtl/>
        </w:rPr>
        <w:t>ـ</w:t>
      </w:r>
      <w:r w:rsidRPr="00107790">
        <w:rPr>
          <w:rFonts w:cs="2  Mitra" w:hint="cs"/>
          <w:sz w:val="28"/>
          <w:szCs w:val="28"/>
          <w:rtl/>
          <w:lang w:bidi="fa-IR"/>
        </w:rPr>
        <w:t>ال 1376(س</w:t>
      </w:r>
      <w:r w:rsidRPr="00107790">
        <w:rPr>
          <w:rFonts w:cs="2  Mitra" w:hint="cs"/>
          <w:sz w:val="28"/>
          <w:szCs w:val="28"/>
          <w:rtl/>
        </w:rPr>
        <w:t>ـ</w:t>
      </w:r>
      <w:r w:rsidRPr="00107790">
        <w:rPr>
          <w:rFonts w:cs="2  Mitra" w:hint="cs"/>
          <w:sz w:val="28"/>
          <w:szCs w:val="28"/>
          <w:rtl/>
          <w:lang w:bidi="fa-IR"/>
        </w:rPr>
        <w:t>ال كشوري</w:t>
      </w:r>
      <w:r w:rsidRPr="00107790">
        <w:rPr>
          <w:rFonts w:cs="2  Mitra" w:hint="cs"/>
          <w:sz w:val="28"/>
          <w:szCs w:val="28"/>
          <w:rtl/>
        </w:rPr>
        <w:t>‌</w:t>
      </w:r>
      <w:r w:rsidRPr="00107790">
        <w:rPr>
          <w:rFonts w:cs="2  Mitra" w:hint="cs"/>
          <w:sz w:val="28"/>
          <w:szCs w:val="28"/>
          <w:rtl/>
          <w:lang w:bidi="fa-IR"/>
        </w:rPr>
        <w:t>ش</w:t>
      </w:r>
      <w:r w:rsidRPr="00107790">
        <w:rPr>
          <w:rFonts w:cs="2  Mitra" w:hint="cs"/>
          <w:sz w:val="28"/>
          <w:szCs w:val="28"/>
          <w:rtl/>
        </w:rPr>
        <w:t>ـ</w:t>
      </w:r>
      <w:r w:rsidRPr="00107790">
        <w:rPr>
          <w:rFonts w:cs="2  Mitra" w:hint="cs"/>
          <w:sz w:val="28"/>
          <w:szCs w:val="28"/>
          <w:rtl/>
          <w:lang w:bidi="fa-IR"/>
        </w:rPr>
        <w:t>دن برن</w:t>
      </w:r>
      <w:r w:rsidRPr="00107790">
        <w:rPr>
          <w:rFonts w:cs="2  Mitra" w:hint="cs"/>
          <w:sz w:val="28"/>
          <w:szCs w:val="28"/>
          <w:rtl/>
        </w:rPr>
        <w:t>ـ</w:t>
      </w:r>
      <w:r w:rsidRPr="00107790">
        <w:rPr>
          <w:rFonts w:cs="2  Mitra" w:hint="cs"/>
          <w:sz w:val="28"/>
          <w:szCs w:val="28"/>
          <w:rtl/>
          <w:lang w:bidi="fa-IR"/>
        </w:rPr>
        <w:t>امه) ازدواج</w:t>
      </w:r>
      <w:r w:rsidRPr="00107790">
        <w:rPr>
          <w:rFonts w:cs="2  Mitra" w:hint="cs"/>
          <w:sz w:val="28"/>
          <w:szCs w:val="28"/>
          <w:rtl/>
        </w:rPr>
        <w:t>‌</w:t>
      </w:r>
      <w:r w:rsidRPr="00107790">
        <w:rPr>
          <w:rFonts w:cs="2  Mitra" w:hint="cs"/>
          <w:sz w:val="28"/>
          <w:szCs w:val="28"/>
          <w:rtl/>
          <w:lang w:bidi="fa-IR"/>
        </w:rPr>
        <w:t>كرده</w:t>
      </w:r>
      <w:r w:rsidRPr="00107790">
        <w:rPr>
          <w:rFonts w:cs="2  Mitra" w:hint="cs"/>
          <w:sz w:val="28"/>
          <w:szCs w:val="28"/>
          <w:rtl/>
        </w:rPr>
        <w:t>‌</w:t>
      </w:r>
      <w:r w:rsidRPr="00107790">
        <w:rPr>
          <w:rFonts w:cs="2  Mitra" w:hint="cs"/>
          <w:sz w:val="28"/>
          <w:szCs w:val="28"/>
          <w:rtl/>
          <w:lang w:bidi="fa-IR"/>
        </w:rPr>
        <w:t>ان</w:t>
      </w:r>
      <w:r w:rsidRPr="00107790">
        <w:rPr>
          <w:rFonts w:cs="2  Mitra" w:hint="cs"/>
          <w:sz w:val="28"/>
          <w:szCs w:val="28"/>
          <w:rtl/>
        </w:rPr>
        <w:t>ـ</w:t>
      </w:r>
      <w:r w:rsidRPr="00107790">
        <w:rPr>
          <w:rFonts w:cs="2  Mitra" w:hint="cs"/>
          <w:sz w:val="28"/>
          <w:szCs w:val="28"/>
          <w:rtl/>
          <w:lang w:bidi="fa-IR"/>
        </w:rPr>
        <w:t xml:space="preserve">د و </w:t>
      </w:r>
      <w:r w:rsidRPr="00107790">
        <w:rPr>
          <w:rFonts w:cs="2  Mitra" w:hint="cs"/>
          <w:sz w:val="28"/>
          <w:szCs w:val="28"/>
          <w:rtl/>
        </w:rPr>
        <w:t xml:space="preserve">فرزند/ </w:t>
      </w:r>
      <w:r w:rsidRPr="00107790">
        <w:rPr>
          <w:rFonts w:cs="2  Mitra" w:hint="cs"/>
          <w:sz w:val="28"/>
          <w:szCs w:val="28"/>
          <w:rtl/>
          <w:lang w:bidi="fa-IR"/>
        </w:rPr>
        <w:t>فرزندان سالم دارند ب</w:t>
      </w:r>
      <w:r w:rsidRPr="00107790">
        <w:rPr>
          <w:rFonts w:cs="2  Mitra" w:hint="cs"/>
          <w:sz w:val="28"/>
          <w:szCs w:val="28"/>
          <w:rtl/>
        </w:rPr>
        <w:t>ـ</w:t>
      </w:r>
      <w:r w:rsidRPr="00107790">
        <w:rPr>
          <w:rFonts w:cs="2  Mitra" w:hint="cs"/>
          <w:sz w:val="28"/>
          <w:szCs w:val="28"/>
          <w:rtl/>
          <w:lang w:bidi="fa-IR"/>
        </w:rPr>
        <w:t>ررسي</w:t>
      </w:r>
      <w:r w:rsidRPr="00107790">
        <w:rPr>
          <w:rFonts w:cs="2  Mitra" w:hint="cs"/>
          <w:sz w:val="28"/>
          <w:szCs w:val="28"/>
          <w:rtl/>
        </w:rPr>
        <w:t>‌</w:t>
      </w:r>
      <w:r w:rsidRPr="00107790">
        <w:rPr>
          <w:rFonts w:cs="2  Mitra" w:hint="cs"/>
          <w:sz w:val="28"/>
          <w:szCs w:val="28"/>
          <w:rtl/>
          <w:lang w:bidi="fa-IR"/>
        </w:rPr>
        <w:t>مي شوند ت</w:t>
      </w:r>
      <w:r w:rsidRPr="00107790">
        <w:rPr>
          <w:rFonts w:cs="2  Mitra" w:hint="cs"/>
          <w:sz w:val="28"/>
          <w:szCs w:val="28"/>
          <w:rtl/>
        </w:rPr>
        <w:t>ـ</w:t>
      </w:r>
      <w:r w:rsidRPr="00107790">
        <w:rPr>
          <w:rFonts w:cs="2  Mitra" w:hint="cs"/>
          <w:sz w:val="28"/>
          <w:szCs w:val="28"/>
          <w:rtl/>
          <w:lang w:bidi="fa-IR"/>
        </w:rPr>
        <w:t>ا درص</w:t>
      </w:r>
      <w:r w:rsidRPr="00107790">
        <w:rPr>
          <w:rFonts w:cs="2  Mitra" w:hint="cs"/>
          <w:sz w:val="28"/>
          <w:szCs w:val="28"/>
          <w:rtl/>
        </w:rPr>
        <w:t>ـ</w:t>
      </w:r>
      <w:r w:rsidRPr="00107790">
        <w:rPr>
          <w:rFonts w:cs="2  Mitra" w:hint="cs"/>
          <w:sz w:val="28"/>
          <w:szCs w:val="28"/>
          <w:rtl/>
          <w:lang w:bidi="fa-IR"/>
        </w:rPr>
        <w:t>ورتي ك</w:t>
      </w:r>
      <w:r w:rsidRPr="00107790">
        <w:rPr>
          <w:rFonts w:cs="2  Mitra" w:hint="cs"/>
          <w:sz w:val="28"/>
          <w:szCs w:val="28"/>
          <w:rtl/>
        </w:rPr>
        <w:t>ـ</w:t>
      </w:r>
      <w:r w:rsidRPr="00107790">
        <w:rPr>
          <w:rFonts w:cs="2  Mitra" w:hint="cs"/>
          <w:sz w:val="28"/>
          <w:szCs w:val="28"/>
          <w:rtl/>
          <w:lang w:bidi="fa-IR"/>
        </w:rPr>
        <w:t>ه زوج ن</w:t>
      </w:r>
      <w:r w:rsidRPr="00107790">
        <w:rPr>
          <w:rFonts w:cs="2  Mitra" w:hint="cs"/>
          <w:sz w:val="28"/>
          <w:szCs w:val="28"/>
          <w:rtl/>
        </w:rPr>
        <w:t>ـ</w:t>
      </w:r>
      <w:r w:rsidRPr="00107790">
        <w:rPr>
          <w:rFonts w:cs="2  Mitra" w:hint="cs"/>
          <w:sz w:val="28"/>
          <w:szCs w:val="28"/>
          <w:rtl/>
          <w:lang w:bidi="fa-IR"/>
        </w:rPr>
        <w:t>اق</w:t>
      </w:r>
      <w:r w:rsidRPr="00107790">
        <w:rPr>
          <w:rFonts w:cs="2  Mitra" w:hint="cs"/>
          <w:sz w:val="28"/>
          <w:szCs w:val="28"/>
          <w:rtl/>
        </w:rPr>
        <w:t>ـ</w:t>
      </w:r>
      <w:r w:rsidRPr="00107790">
        <w:rPr>
          <w:rFonts w:cs="2  Mitra" w:hint="cs"/>
          <w:sz w:val="28"/>
          <w:szCs w:val="28"/>
          <w:rtl/>
          <w:lang w:bidi="fa-IR"/>
        </w:rPr>
        <w:t xml:space="preserve">ل باشند مشاوره </w:t>
      </w:r>
      <w:r w:rsidRPr="00107790">
        <w:rPr>
          <w:rFonts w:cs="2  Mitra" w:hint="cs"/>
          <w:sz w:val="28"/>
          <w:szCs w:val="28"/>
          <w:rtl/>
        </w:rPr>
        <w:t>شده</w:t>
      </w:r>
      <w:r w:rsidRPr="00107790">
        <w:rPr>
          <w:rFonts w:cs="2  Mitra" w:hint="cs"/>
          <w:sz w:val="28"/>
          <w:szCs w:val="28"/>
          <w:rtl/>
          <w:lang w:bidi="fa-IR"/>
        </w:rPr>
        <w:t xml:space="preserve"> و از تولد ف</w:t>
      </w:r>
      <w:r w:rsidRPr="00107790">
        <w:rPr>
          <w:rFonts w:cs="2  Mitra" w:hint="cs"/>
          <w:sz w:val="28"/>
          <w:szCs w:val="28"/>
          <w:rtl/>
        </w:rPr>
        <w:t>ـ</w:t>
      </w:r>
      <w:r w:rsidRPr="00107790">
        <w:rPr>
          <w:rFonts w:cs="2  Mitra" w:hint="cs"/>
          <w:sz w:val="28"/>
          <w:szCs w:val="28"/>
          <w:rtl/>
          <w:lang w:bidi="fa-IR"/>
        </w:rPr>
        <w:t>رزن</w:t>
      </w:r>
      <w:r w:rsidRPr="00107790">
        <w:rPr>
          <w:rFonts w:cs="2  Mitra" w:hint="cs"/>
          <w:sz w:val="28"/>
          <w:szCs w:val="28"/>
          <w:rtl/>
        </w:rPr>
        <w:t>ـ</w:t>
      </w:r>
      <w:r w:rsidRPr="00107790">
        <w:rPr>
          <w:rFonts w:cs="2  Mitra" w:hint="cs"/>
          <w:sz w:val="28"/>
          <w:szCs w:val="28"/>
          <w:rtl/>
          <w:lang w:bidi="fa-IR"/>
        </w:rPr>
        <w:t>د مبتلا</w:t>
      </w:r>
      <w:r w:rsidRPr="00107790">
        <w:rPr>
          <w:rFonts w:cs="2  Mitra" w:hint="cs"/>
          <w:sz w:val="28"/>
          <w:szCs w:val="28"/>
          <w:rtl/>
        </w:rPr>
        <w:t xml:space="preserve"> بـه تـالاسمي مـاژور</w:t>
      </w:r>
      <w:r w:rsidRPr="00107790">
        <w:rPr>
          <w:rFonts w:cs="2  Mitra" w:hint="cs"/>
          <w:sz w:val="28"/>
          <w:szCs w:val="28"/>
          <w:rtl/>
          <w:lang w:bidi="fa-IR"/>
        </w:rPr>
        <w:t xml:space="preserve"> در خانواده پيشگيري</w:t>
      </w:r>
      <w:r w:rsidRPr="00107790">
        <w:rPr>
          <w:rFonts w:cs="2  Mitra" w:hint="cs"/>
          <w:sz w:val="28"/>
          <w:szCs w:val="28"/>
          <w:rtl/>
        </w:rPr>
        <w:t>‌ گرد</w:t>
      </w:r>
      <w:r w:rsidRPr="00107790">
        <w:rPr>
          <w:rFonts w:cs="2  Mitra" w:hint="cs"/>
          <w:sz w:val="28"/>
          <w:szCs w:val="28"/>
          <w:rtl/>
          <w:lang w:bidi="fa-IR"/>
        </w:rPr>
        <w:t>د.</w:t>
      </w:r>
      <w:r w:rsidRPr="00107790">
        <w:rPr>
          <w:rFonts w:cs="2  Mitra" w:hint="cs"/>
          <w:i/>
          <w:iCs/>
          <w:sz w:val="28"/>
          <w:szCs w:val="28"/>
          <w:rtl/>
          <w:lang w:bidi="fa-IR"/>
        </w:rPr>
        <w:t>در تجديد نظر چهارم برنامه، متوسط طول مدت دوران باروري زنان درمنطقه تحت پوشش هر يك از دانشگاه هاي علوم پزشكي و همچنين سال شروع برنامه غربالگري در آن محدوده بررسي شده و در صورت اثبات مقرون به صرفه بودن، اين استراتژي اجرا مي</w:t>
      </w:r>
      <w:r w:rsidRPr="00107790">
        <w:rPr>
          <w:rFonts w:cs="2  Mitra" w:hint="cs"/>
          <w:i/>
          <w:iCs/>
          <w:sz w:val="28"/>
          <w:szCs w:val="28"/>
          <w:rtl/>
          <w:lang w:bidi="fa-IR"/>
        </w:rPr>
        <w:softHyphen/>
        <w:t xml:space="preserve">گردد. در مناطقي كه </w:t>
      </w:r>
      <w:r w:rsidRPr="00107790">
        <w:rPr>
          <w:rFonts w:cs="2  Mitra" w:hint="cs"/>
          <w:i/>
          <w:iCs/>
          <w:sz w:val="28"/>
          <w:szCs w:val="28"/>
          <w:rtl/>
          <w:lang w:bidi="fa-IR"/>
        </w:rPr>
        <w:lastRenderedPageBreak/>
        <w:t>طول دوران باروري بيش از متوسط كشوري است و تالاسمي در آن مناطق بروز بالايي دارد، اجراي اين استراتژي مقرون به صرفه مي</w:t>
      </w:r>
      <w:r w:rsidRPr="00107790">
        <w:rPr>
          <w:rFonts w:cs="2  Mitra" w:hint="cs"/>
          <w:i/>
          <w:iCs/>
          <w:sz w:val="28"/>
          <w:szCs w:val="28"/>
          <w:rtl/>
          <w:lang w:bidi="fa-IR"/>
        </w:rPr>
        <w:softHyphen/>
        <w:t>باشد.</w:t>
      </w:r>
    </w:p>
    <w:p w:rsidR="00107790" w:rsidRPr="00107790" w:rsidRDefault="00107790" w:rsidP="00107790">
      <w:pPr>
        <w:bidi/>
        <w:jc w:val="lowKashida"/>
        <w:rPr>
          <w:rFonts w:cs="2  Mitra"/>
          <w:b/>
          <w:bCs/>
          <w:sz w:val="28"/>
          <w:szCs w:val="28"/>
          <w:rtl/>
          <w:lang w:bidi="fa-IR"/>
        </w:rPr>
      </w:pPr>
      <w:bookmarkStart w:id="2" w:name="_Toc67123635"/>
      <w:bookmarkStart w:id="3" w:name="_Toc70233050"/>
      <w:r w:rsidRPr="00107790">
        <w:rPr>
          <w:rFonts w:cs="2  Mitra" w:hint="cs"/>
          <w:b/>
          <w:bCs/>
          <w:sz w:val="28"/>
          <w:szCs w:val="28"/>
          <w:rtl/>
        </w:rPr>
        <w:t>چگونگي غربالگري زوج‌هاي متقاضي ازدواج</w:t>
      </w:r>
      <w:bookmarkEnd w:id="2"/>
      <w:bookmarkEnd w:id="3"/>
    </w:p>
    <w:p w:rsidR="00107790" w:rsidRPr="00107790" w:rsidRDefault="00107790" w:rsidP="00107790">
      <w:pPr>
        <w:bidi/>
        <w:jc w:val="lowKashida"/>
        <w:rPr>
          <w:rFonts w:cs="2  Mitra"/>
          <w:sz w:val="28"/>
          <w:szCs w:val="28"/>
          <w:rtl/>
          <w:lang w:bidi="fa-IR"/>
        </w:rPr>
      </w:pPr>
      <w:r w:rsidRPr="00107790">
        <w:rPr>
          <w:rFonts w:cs="2  Mitra" w:hint="cs"/>
          <w:sz w:val="28"/>
          <w:szCs w:val="28"/>
          <w:rtl/>
          <w:lang w:bidi="fa-IR"/>
        </w:rPr>
        <w:t>ثبت ازدواج در ايران به‌عنوان يك واقعه‌يمهمزندگي،بسيار مرسوم است. از آن</w:t>
      </w:r>
      <w:r w:rsidRPr="00107790">
        <w:rPr>
          <w:rFonts w:cs="2  Mitra" w:hint="cs"/>
          <w:sz w:val="28"/>
          <w:szCs w:val="28"/>
          <w:rtl/>
        </w:rPr>
        <w:t>‌</w:t>
      </w:r>
      <w:r w:rsidRPr="00107790">
        <w:rPr>
          <w:rFonts w:cs="2  Mitra" w:hint="cs"/>
          <w:sz w:val="28"/>
          <w:szCs w:val="28"/>
          <w:rtl/>
          <w:lang w:bidi="fa-IR"/>
        </w:rPr>
        <w:t>ج</w:t>
      </w:r>
      <w:r w:rsidRPr="00107790">
        <w:rPr>
          <w:rFonts w:cs="2  Mitra" w:hint="cs"/>
          <w:sz w:val="28"/>
          <w:szCs w:val="28"/>
          <w:rtl/>
        </w:rPr>
        <w:t>ـ</w:t>
      </w:r>
      <w:r w:rsidRPr="00107790">
        <w:rPr>
          <w:rFonts w:cs="2  Mitra" w:hint="cs"/>
          <w:sz w:val="28"/>
          <w:szCs w:val="28"/>
          <w:rtl/>
          <w:lang w:bidi="fa-IR"/>
        </w:rPr>
        <w:t>ا كه بروز نوزاد مبتلا ب</w:t>
      </w:r>
      <w:r w:rsidRPr="00107790">
        <w:rPr>
          <w:rFonts w:cs="2  Mitra" w:hint="cs"/>
          <w:sz w:val="28"/>
          <w:szCs w:val="28"/>
          <w:rtl/>
        </w:rPr>
        <w:t>ـ</w:t>
      </w:r>
      <w:r w:rsidRPr="00107790">
        <w:rPr>
          <w:rFonts w:cs="2  Mitra" w:hint="cs"/>
          <w:sz w:val="28"/>
          <w:szCs w:val="28"/>
          <w:rtl/>
          <w:lang w:bidi="fa-IR"/>
        </w:rPr>
        <w:t xml:space="preserve">ه تالاسمي </w:t>
      </w:r>
      <w:r w:rsidRPr="00107790">
        <w:rPr>
          <w:rFonts w:cs="2  Mitra" w:hint="cs"/>
          <w:sz w:val="28"/>
          <w:szCs w:val="28"/>
          <w:rtl/>
        </w:rPr>
        <w:t xml:space="preserve">مـاژور </w:t>
      </w:r>
      <w:r w:rsidRPr="00107790">
        <w:rPr>
          <w:rFonts w:cs="2  Mitra" w:hint="cs"/>
          <w:sz w:val="28"/>
          <w:szCs w:val="28"/>
          <w:rtl/>
          <w:lang w:bidi="fa-IR"/>
        </w:rPr>
        <w:t>بعد از ازدواج دو ن</w:t>
      </w:r>
      <w:r w:rsidRPr="00107790">
        <w:rPr>
          <w:rFonts w:cs="2  Mitra" w:hint="cs"/>
          <w:sz w:val="28"/>
          <w:szCs w:val="28"/>
          <w:rtl/>
        </w:rPr>
        <w:t>ـ</w:t>
      </w:r>
      <w:r w:rsidRPr="00107790">
        <w:rPr>
          <w:rFonts w:cs="2  Mitra" w:hint="cs"/>
          <w:sz w:val="28"/>
          <w:szCs w:val="28"/>
          <w:rtl/>
          <w:lang w:bidi="fa-IR"/>
        </w:rPr>
        <w:t>اقل با احتمال آم</w:t>
      </w:r>
      <w:r w:rsidRPr="00107790">
        <w:rPr>
          <w:rFonts w:cs="2  Mitra" w:hint="cs"/>
          <w:sz w:val="28"/>
          <w:szCs w:val="28"/>
          <w:rtl/>
        </w:rPr>
        <w:t>ـ</w:t>
      </w:r>
      <w:r w:rsidRPr="00107790">
        <w:rPr>
          <w:rFonts w:cs="2  Mitra" w:hint="cs"/>
          <w:sz w:val="28"/>
          <w:szCs w:val="28"/>
          <w:rtl/>
          <w:lang w:bidi="fa-IR"/>
        </w:rPr>
        <w:t>اري معيني ممكن</w:t>
      </w:r>
      <w:r w:rsidRPr="00107790">
        <w:rPr>
          <w:rFonts w:cs="2  Mitra" w:hint="cs"/>
          <w:sz w:val="28"/>
          <w:szCs w:val="28"/>
          <w:rtl/>
        </w:rPr>
        <w:t>‌است</w:t>
      </w:r>
      <w:r w:rsidRPr="00107790">
        <w:rPr>
          <w:rFonts w:cs="2  Mitra" w:hint="cs"/>
          <w:sz w:val="28"/>
          <w:szCs w:val="28"/>
          <w:rtl/>
          <w:lang w:bidi="fa-IR"/>
        </w:rPr>
        <w:t xml:space="preserve">، </w:t>
      </w:r>
      <w:r w:rsidRPr="00107790">
        <w:rPr>
          <w:rFonts w:cs="2  Mitra" w:hint="cs"/>
          <w:sz w:val="28"/>
          <w:szCs w:val="28"/>
          <w:rtl/>
        </w:rPr>
        <w:t>مي‌تـوان از ثبت</w:t>
      </w:r>
      <w:r w:rsidRPr="00107790">
        <w:rPr>
          <w:rFonts w:cs="2  Mitra" w:hint="cs"/>
          <w:sz w:val="28"/>
          <w:szCs w:val="28"/>
          <w:rtl/>
          <w:lang w:bidi="fa-IR"/>
        </w:rPr>
        <w:t>ازدواج ب</w:t>
      </w:r>
      <w:r w:rsidRPr="00107790">
        <w:rPr>
          <w:rFonts w:cs="2  Mitra" w:hint="cs"/>
          <w:sz w:val="28"/>
          <w:szCs w:val="28"/>
          <w:rtl/>
        </w:rPr>
        <w:t>ـ</w:t>
      </w:r>
      <w:r w:rsidRPr="00107790">
        <w:rPr>
          <w:rFonts w:cs="2  Mitra" w:hint="cs"/>
          <w:sz w:val="28"/>
          <w:szCs w:val="28"/>
          <w:rtl/>
          <w:lang w:bidi="fa-IR"/>
        </w:rPr>
        <w:t>ه</w:t>
      </w:r>
      <w:r w:rsidRPr="00107790">
        <w:rPr>
          <w:rFonts w:cs="2  Mitra" w:hint="cs"/>
          <w:sz w:val="28"/>
          <w:szCs w:val="28"/>
          <w:rtl/>
        </w:rPr>
        <w:t>‌</w:t>
      </w:r>
      <w:r w:rsidRPr="00107790">
        <w:rPr>
          <w:rFonts w:cs="2  Mitra" w:hint="cs"/>
          <w:sz w:val="28"/>
          <w:szCs w:val="28"/>
          <w:rtl/>
          <w:lang w:bidi="fa-IR"/>
        </w:rPr>
        <w:t>عن</w:t>
      </w:r>
      <w:r w:rsidRPr="00107790">
        <w:rPr>
          <w:rFonts w:cs="2  Mitra" w:hint="cs"/>
          <w:sz w:val="28"/>
          <w:szCs w:val="28"/>
          <w:rtl/>
        </w:rPr>
        <w:t>ـ</w:t>
      </w:r>
      <w:r w:rsidRPr="00107790">
        <w:rPr>
          <w:rFonts w:cs="2  Mitra" w:hint="cs"/>
          <w:sz w:val="28"/>
          <w:szCs w:val="28"/>
          <w:rtl/>
          <w:lang w:bidi="fa-IR"/>
        </w:rPr>
        <w:t xml:space="preserve">وان </w:t>
      </w:r>
      <w:r w:rsidRPr="00107790">
        <w:rPr>
          <w:rFonts w:cs="2  Mitra" w:hint="cs"/>
          <w:sz w:val="28"/>
          <w:szCs w:val="28"/>
          <w:rtl/>
        </w:rPr>
        <w:t>راهي</w:t>
      </w:r>
      <w:r w:rsidRPr="00107790">
        <w:rPr>
          <w:rFonts w:cs="2  Mitra" w:hint="cs"/>
          <w:sz w:val="28"/>
          <w:szCs w:val="28"/>
          <w:rtl/>
          <w:lang w:bidi="fa-IR"/>
        </w:rPr>
        <w:t xml:space="preserve"> مطمئن براي رديابي زوج‌ها</w:t>
      </w:r>
      <w:r w:rsidRPr="00107790">
        <w:rPr>
          <w:rFonts w:cs="2  Mitra" w:hint="cs"/>
          <w:sz w:val="28"/>
          <w:szCs w:val="28"/>
          <w:rtl/>
        </w:rPr>
        <w:t>ي</w:t>
      </w:r>
      <w:r w:rsidRPr="00107790">
        <w:rPr>
          <w:rFonts w:cs="2  Mitra" w:hint="cs"/>
          <w:sz w:val="28"/>
          <w:szCs w:val="28"/>
          <w:rtl/>
          <w:lang w:bidi="fa-IR"/>
        </w:rPr>
        <w:t xml:space="preserve"> ن</w:t>
      </w:r>
      <w:r w:rsidRPr="00107790">
        <w:rPr>
          <w:rFonts w:cs="2  Mitra" w:hint="cs"/>
          <w:sz w:val="28"/>
          <w:szCs w:val="28"/>
          <w:rtl/>
        </w:rPr>
        <w:t>ـ</w:t>
      </w:r>
      <w:r w:rsidRPr="00107790">
        <w:rPr>
          <w:rFonts w:cs="2  Mitra" w:hint="cs"/>
          <w:sz w:val="28"/>
          <w:szCs w:val="28"/>
          <w:rtl/>
          <w:lang w:bidi="fa-IR"/>
        </w:rPr>
        <w:t>اقل بهره</w:t>
      </w:r>
      <w:r w:rsidRPr="00107790">
        <w:rPr>
          <w:rFonts w:cs="2  Mitra" w:hint="cs"/>
          <w:sz w:val="28"/>
          <w:szCs w:val="28"/>
          <w:rtl/>
        </w:rPr>
        <w:t>‌</w:t>
      </w:r>
      <w:r w:rsidRPr="00107790">
        <w:rPr>
          <w:rFonts w:cs="2  Mitra" w:hint="cs"/>
          <w:sz w:val="28"/>
          <w:szCs w:val="28"/>
          <w:rtl/>
          <w:lang w:bidi="fa-IR"/>
        </w:rPr>
        <w:t>برد.</w:t>
      </w:r>
    </w:p>
    <w:p w:rsidR="00107790" w:rsidRPr="00107790" w:rsidRDefault="00107790" w:rsidP="00107790">
      <w:pPr>
        <w:bidi/>
        <w:jc w:val="lowKashida"/>
        <w:rPr>
          <w:rFonts w:cs="2  Mitra"/>
          <w:sz w:val="28"/>
          <w:szCs w:val="28"/>
          <w:rtl/>
          <w:lang w:bidi="fa-IR"/>
        </w:rPr>
      </w:pPr>
      <w:r w:rsidRPr="00107790">
        <w:rPr>
          <w:rFonts w:cs="2  Mitra" w:hint="cs"/>
          <w:sz w:val="28"/>
          <w:szCs w:val="28"/>
          <w:rtl/>
          <w:lang w:bidi="fa-IR"/>
        </w:rPr>
        <w:t>در برنام</w:t>
      </w:r>
      <w:r w:rsidRPr="00107790">
        <w:rPr>
          <w:rFonts w:cs="2  Mitra" w:hint="cs"/>
          <w:sz w:val="28"/>
          <w:szCs w:val="28"/>
          <w:rtl/>
        </w:rPr>
        <w:t>ه‌ي</w:t>
      </w:r>
      <w:r w:rsidRPr="00107790">
        <w:rPr>
          <w:rFonts w:cs="2  Mitra" w:hint="cs"/>
          <w:sz w:val="28"/>
          <w:szCs w:val="28"/>
          <w:rtl/>
          <w:lang w:bidi="fa-IR"/>
        </w:rPr>
        <w:t xml:space="preserve"> كشوري پيشگيري از تالاسمي، زوجین بعد از مراجعه به دفترخانه براي ثبت ازدواج</w:t>
      </w:r>
      <w:r w:rsidRPr="00107790">
        <w:rPr>
          <w:rFonts w:cs="2  Mitra" w:hint="cs"/>
          <w:sz w:val="28"/>
          <w:szCs w:val="28"/>
          <w:rtl/>
        </w:rPr>
        <w:t>،</w:t>
      </w:r>
      <w:r w:rsidRPr="00107790">
        <w:rPr>
          <w:rFonts w:cs="2  Mitra" w:hint="cs"/>
          <w:sz w:val="28"/>
          <w:szCs w:val="28"/>
          <w:rtl/>
          <w:lang w:bidi="fa-IR"/>
        </w:rPr>
        <w:t xml:space="preserve"> به آزمايشگاه‌هاي غربالگري تالاسميارج</w:t>
      </w:r>
      <w:r w:rsidRPr="00107790">
        <w:rPr>
          <w:rFonts w:cs="2  Mitra" w:hint="cs"/>
          <w:sz w:val="28"/>
          <w:szCs w:val="28"/>
          <w:rtl/>
        </w:rPr>
        <w:t>ـ</w:t>
      </w:r>
      <w:r w:rsidRPr="00107790">
        <w:rPr>
          <w:rFonts w:cs="2  Mitra" w:hint="cs"/>
          <w:sz w:val="28"/>
          <w:szCs w:val="28"/>
          <w:rtl/>
          <w:lang w:bidi="fa-IR"/>
        </w:rPr>
        <w:t>اع داده</w:t>
      </w:r>
      <w:r w:rsidRPr="00107790">
        <w:rPr>
          <w:rFonts w:cs="2  Mitra" w:hint="cs"/>
          <w:sz w:val="28"/>
          <w:szCs w:val="28"/>
          <w:rtl/>
        </w:rPr>
        <w:t>‌</w:t>
      </w:r>
      <w:r w:rsidRPr="00107790">
        <w:rPr>
          <w:rFonts w:cs="2  Mitra" w:hint="cs"/>
          <w:sz w:val="28"/>
          <w:szCs w:val="28"/>
          <w:rtl/>
          <w:lang w:bidi="fa-IR"/>
        </w:rPr>
        <w:t>مي</w:t>
      </w:r>
      <w:r w:rsidRPr="00107790">
        <w:rPr>
          <w:rFonts w:cs="2  Mitra" w:hint="cs"/>
          <w:sz w:val="28"/>
          <w:szCs w:val="28"/>
          <w:rtl/>
        </w:rPr>
        <w:t>‌</w:t>
      </w:r>
      <w:r w:rsidRPr="00107790">
        <w:rPr>
          <w:rFonts w:cs="2  Mitra" w:hint="cs"/>
          <w:sz w:val="28"/>
          <w:szCs w:val="28"/>
          <w:rtl/>
          <w:lang w:bidi="fa-IR"/>
        </w:rPr>
        <w:t>شون</w:t>
      </w:r>
      <w:r w:rsidRPr="00107790">
        <w:rPr>
          <w:rFonts w:cs="2  Mitra" w:hint="cs"/>
          <w:sz w:val="28"/>
          <w:szCs w:val="28"/>
          <w:rtl/>
        </w:rPr>
        <w:t>ـ</w:t>
      </w:r>
      <w:r w:rsidRPr="00107790">
        <w:rPr>
          <w:rFonts w:cs="2  Mitra" w:hint="cs"/>
          <w:sz w:val="28"/>
          <w:szCs w:val="28"/>
          <w:rtl/>
          <w:lang w:bidi="fa-IR"/>
        </w:rPr>
        <w:t xml:space="preserve">د. </w:t>
      </w:r>
      <w:r w:rsidRPr="00107790">
        <w:rPr>
          <w:rFonts w:cs="2  Mitra" w:hint="cs"/>
          <w:sz w:val="28"/>
          <w:szCs w:val="28"/>
          <w:rtl/>
        </w:rPr>
        <w:t xml:space="preserve">آزمايشگاه </w:t>
      </w:r>
      <w:r w:rsidRPr="00107790">
        <w:rPr>
          <w:rFonts w:cs="2  Mitra" w:hint="cs"/>
          <w:sz w:val="28"/>
          <w:szCs w:val="28"/>
          <w:rtl/>
          <w:lang w:bidi="fa-IR"/>
        </w:rPr>
        <w:t>بعد از انج</w:t>
      </w:r>
      <w:r w:rsidRPr="00107790">
        <w:rPr>
          <w:rFonts w:cs="2  Mitra" w:hint="cs"/>
          <w:sz w:val="28"/>
          <w:szCs w:val="28"/>
          <w:rtl/>
        </w:rPr>
        <w:t>ـ</w:t>
      </w:r>
      <w:r w:rsidRPr="00107790">
        <w:rPr>
          <w:rFonts w:cs="2  Mitra" w:hint="cs"/>
          <w:sz w:val="28"/>
          <w:szCs w:val="28"/>
          <w:rtl/>
          <w:lang w:bidi="fa-IR"/>
        </w:rPr>
        <w:t>ام م</w:t>
      </w:r>
      <w:r w:rsidRPr="00107790">
        <w:rPr>
          <w:rFonts w:cs="2  Mitra" w:hint="cs"/>
          <w:sz w:val="28"/>
          <w:szCs w:val="28"/>
          <w:rtl/>
        </w:rPr>
        <w:t>ـ</w:t>
      </w:r>
      <w:r w:rsidRPr="00107790">
        <w:rPr>
          <w:rFonts w:cs="2  Mitra" w:hint="cs"/>
          <w:sz w:val="28"/>
          <w:szCs w:val="28"/>
          <w:rtl/>
          <w:lang w:bidi="fa-IR"/>
        </w:rPr>
        <w:t>رحل</w:t>
      </w:r>
      <w:r w:rsidRPr="00107790">
        <w:rPr>
          <w:rFonts w:cs="2  Mitra" w:hint="cs"/>
          <w:sz w:val="28"/>
          <w:szCs w:val="28"/>
          <w:rtl/>
        </w:rPr>
        <w:t>ه‌هـاي</w:t>
      </w:r>
      <w:r w:rsidRPr="00107790">
        <w:rPr>
          <w:rFonts w:cs="2  Mitra" w:hint="cs"/>
          <w:sz w:val="28"/>
          <w:szCs w:val="28"/>
          <w:rtl/>
          <w:lang w:bidi="fa-IR"/>
        </w:rPr>
        <w:t xml:space="preserve"> 1</w:t>
      </w:r>
      <w:r w:rsidRPr="00107790">
        <w:rPr>
          <w:rFonts w:cs="2  Mitra" w:hint="cs"/>
          <w:sz w:val="28"/>
          <w:szCs w:val="28"/>
          <w:rtl/>
        </w:rPr>
        <w:t>،</w:t>
      </w:r>
      <w:r w:rsidRPr="00107790">
        <w:rPr>
          <w:rFonts w:cs="2  Mitra" w:hint="cs"/>
          <w:sz w:val="28"/>
          <w:szCs w:val="28"/>
          <w:rtl/>
          <w:lang w:bidi="fa-IR"/>
        </w:rPr>
        <w:t xml:space="preserve"> 2و 3 </w:t>
      </w:r>
      <w:r w:rsidRPr="00107790">
        <w:rPr>
          <w:rFonts w:cs="2  Mitra" w:hint="cs"/>
          <w:sz w:val="28"/>
          <w:szCs w:val="28"/>
          <w:rtl/>
        </w:rPr>
        <w:t>الگوريتم كشوريآزمايش‌هاي تالاسمي</w:t>
      </w:r>
      <w:r w:rsidRPr="00107790">
        <w:rPr>
          <w:rFonts w:cs="2  Mitra" w:hint="cs"/>
          <w:sz w:val="28"/>
          <w:szCs w:val="28"/>
          <w:rtl/>
          <w:lang w:bidi="fa-IR"/>
        </w:rPr>
        <w:t>، نتايج آزمايش</w:t>
      </w:r>
      <w:r w:rsidRPr="00107790">
        <w:rPr>
          <w:rFonts w:cs="2  Mitra" w:hint="cs"/>
          <w:sz w:val="28"/>
          <w:szCs w:val="28"/>
          <w:rtl/>
        </w:rPr>
        <w:t>‌هاي</w:t>
      </w:r>
      <w:r w:rsidRPr="00107790">
        <w:rPr>
          <w:rFonts w:cs="2  Mitra" w:hint="cs"/>
          <w:sz w:val="28"/>
          <w:szCs w:val="28"/>
          <w:rtl/>
          <w:lang w:bidi="fa-IR"/>
        </w:rPr>
        <w:t xml:space="preserve"> انجام</w:t>
      </w:r>
      <w:r w:rsidRPr="00107790">
        <w:rPr>
          <w:rFonts w:cs="2  Mitra" w:hint="cs"/>
          <w:sz w:val="28"/>
          <w:szCs w:val="28"/>
          <w:rtl/>
        </w:rPr>
        <w:t>‌</w:t>
      </w:r>
      <w:r w:rsidRPr="00107790">
        <w:rPr>
          <w:rFonts w:cs="2  Mitra" w:hint="cs"/>
          <w:sz w:val="28"/>
          <w:szCs w:val="28"/>
          <w:rtl/>
          <w:lang w:bidi="fa-IR"/>
        </w:rPr>
        <w:t>شده را ب</w:t>
      </w:r>
      <w:r w:rsidRPr="00107790">
        <w:rPr>
          <w:rFonts w:cs="2  Mitra" w:hint="cs"/>
          <w:sz w:val="28"/>
          <w:szCs w:val="28"/>
          <w:rtl/>
        </w:rPr>
        <w:t>ـ</w:t>
      </w:r>
      <w:r w:rsidRPr="00107790">
        <w:rPr>
          <w:rFonts w:cs="2  Mitra" w:hint="cs"/>
          <w:sz w:val="28"/>
          <w:szCs w:val="28"/>
          <w:rtl/>
          <w:lang w:bidi="fa-IR"/>
        </w:rPr>
        <w:t>راي تفسير به تيم مشاوره ژنتيك ارجاع</w:t>
      </w:r>
      <w:r w:rsidRPr="00107790">
        <w:rPr>
          <w:rFonts w:cs="2  Mitra" w:hint="cs"/>
          <w:sz w:val="28"/>
          <w:szCs w:val="28"/>
          <w:rtl/>
        </w:rPr>
        <w:t>‌</w:t>
      </w:r>
      <w:r w:rsidRPr="00107790">
        <w:rPr>
          <w:rFonts w:cs="2  Mitra" w:hint="cs"/>
          <w:sz w:val="28"/>
          <w:szCs w:val="28"/>
          <w:rtl/>
          <w:lang w:bidi="fa-IR"/>
        </w:rPr>
        <w:t>مي</w:t>
      </w:r>
      <w:r w:rsidRPr="00107790">
        <w:rPr>
          <w:rFonts w:cs="2  Mitra" w:hint="cs"/>
          <w:sz w:val="28"/>
          <w:szCs w:val="28"/>
          <w:rtl/>
        </w:rPr>
        <w:t>‌دهد</w:t>
      </w:r>
      <w:r w:rsidRPr="00107790">
        <w:rPr>
          <w:rFonts w:cs="2  Mitra" w:hint="cs"/>
          <w:sz w:val="28"/>
          <w:szCs w:val="28"/>
          <w:rtl/>
          <w:lang w:bidi="fa-IR"/>
        </w:rPr>
        <w:t xml:space="preserve">.در </w:t>
      </w:r>
      <w:r w:rsidRPr="00107790">
        <w:rPr>
          <w:rFonts w:cs="2  Mitra" w:hint="cs"/>
          <w:sz w:val="28"/>
          <w:szCs w:val="28"/>
          <w:rtl/>
        </w:rPr>
        <w:t>تيم</w:t>
      </w:r>
      <w:r w:rsidRPr="00107790">
        <w:rPr>
          <w:rFonts w:cs="2  Mitra" w:hint="cs"/>
          <w:sz w:val="28"/>
          <w:szCs w:val="28"/>
          <w:rtl/>
          <w:lang w:bidi="fa-IR"/>
        </w:rPr>
        <w:t xml:space="preserve"> مشاوره</w:t>
      </w:r>
      <w:r w:rsidRPr="00107790">
        <w:rPr>
          <w:rFonts w:cs="2  Mitra" w:hint="cs"/>
          <w:sz w:val="28"/>
          <w:szCs w:val="28"/>
          <w:rtl/>
        </w:rPr>
        <w:t>، پـزشك</w:t>
      </w:r>
      <w:r w:rsidRPr="00107790">
        <w:rPr>
          <w:rFonts w:cs="2  Mitra" w:hint="cs"/>
          <w:sz w:val="28"/>
          <w:szCs w:val="28"/>
          <w:rtl/>
          <w:lang w:bidi="fa-IR"/>
        </w:rPr>
        <w:t xml:space="preserve"> مسئول تفسير آزمايش‌</w:t>
      </w:r>
      <w:r w:rsidRPr="00107790">
        <w:rPr>
          <w:rFonts w:cs="2  Mitra" w:hint="cs"/>
          <w:sz w:val="28"/>
          <w:szCs w:val="28"/>
          <w:rtl/>
        </w:rPr>
        <w:t>هـ</w:t>
      </w:r>
      <w:r w:rsidRPr="00107790">
        <w:rPr>
          <w:rFonts w:cs="2  Mitra" w:hint="cs"/>
          <w:sz w:val="28"/>
          <w:szCs w:val="28"/>
          <w:rtl/>
          <w:lang w:bidi="fa-IR"/>
        </w:rPr>
        <w:t>ا است و اين تفسيربراس</w:t>
      </w:r>
      <w:r w:rsidRPr="00107790">
        <w:rPr>
          <w:rFonts w:cs="2  Mitra" w:hint="cs"/>
          <w:sz w:val="28"/>
          <w:szCs w:val="28"/>
          <w:rtl/>
        </w:rPr>
        <w:t>ـ</w:t>
      </w:r>
      <w:r w:rsidRPr="00107790">
        <w:rPr>
          <w:rFonts w:cs="2  Mitra" w:hint="cs"/>
          <w:sz w:val="28"/>
          <w:szCs w:val="28"/>
          <w:rtl/>
          <w:lang w:bidi="fa-IR"/>
        </w:rPr>
        <w:t xml:space="preserve">اس الگوريتم كشوري </w:t>
      </w:r>
      <w:r w:rsidRPr="00107790">
        <w:rPr>
          <w:rFonts w:cs="2  Mitra" w:hint="cs"/>
          <w:sz w:val="28"/>
          <w:szCs w:val="28"/>
          <w:rtl/>
        </w:rPr>
        <w:t>شناسايي زوج هاي ناقل تالاسمي صورت‌مي‌گيرد</w:t>
      </w:r>
      <w:r w:rsidRPr="00107790">
        <w:rPr>
          <w:rFonts w:cs="2  Mitra" w:hint="cs"/>
          <w:sz w:val="28"/>
          <w:szCs w:val="28"/>
          <w:rtl/>
          <w:lang w:bidi="fa-IR"/>
        </w:rPr>
        <w:t>.</w:t>
      </w:r>
    </w:p>
    <w:p w:rsidR="00107790" w:rsidRPr="00107790" w:rsidRDefault="00107790" w:rsidP="00D47584">
      <w:pPr>
        <w:bidi/>
        <w:jc w:val="lowKashida"/>
        <w:rPr>
          <w:rFonts w:cs="2  Mitra"/>
          <w:sz w:val="28"/>
          <w:szCs w:val="28"/>
          <w:rtl/>
        </w:rPr>
      </w:pPr>
      <w:r w:rsidRPr="00107790">
        <w:rPr>
          <w:rFonts w:cs="2  Mitra" w:hint="cs"/>
          <w:sz w:val="28"/>
          <w:szCs w:val="28"/>
          <w:rtl/>
        </w:rPr>
        <w:t xml:space="preserve">استراتژي‌هاي اين </w:t>
      </w:r>
      <w:r w:rsidR="00D47584">
        <w:rPr>
          <w:rFonts w:cs="2  Mitra" w:hint="cs"/>
          <w:sz w:val="28"/>
          <w:szCs w:val="28"/>
          <w:rtl/>
        </w:rPr>
        <w:t>برنامه</w:t>
      </w:r>
      <w:r w:rsidRPr="00107790">
        <w:rPr>
          <w:rFonts w:cs="2  Mitra" w:hint="cs"/>
          <w:sz w:val="28"/>
          <w:szCs w:val="28"/>
          <w:rtl/>
        </w:rPr>
        <w:t xml:space="preserve"> عبارتند از:</w:t>
      </w:r>
    </w:p>
    <w:p w:rsidR="00107790" w:rsidRPr="00107790" w:rsidRDefault="00107790" w:rsidP="00107790">
      <w:pPr>
        <w:bidi/>
        <w:jc w:val="lowKashida"/>
        <w:rPr>
          <w:rFonts w:cs="2  Mitra"/>
          <w:sz w:val="28"/>
          <w:szCs w:val="28"/>
          <w:rtl/>
        </w:rPr>
      </w:pPr>
      <w:r w:rsidRPr="00107790">
        <w:rPr>
          <w:rFonts w:cs="2  Mitra" w:hint="cs"/>
          <w:b/>
          <w:bCs/>
          <w:sz w:val="28"/>
          <w:szCs w:val="28"/>
          <w:rtl/>
          <w:lang w:bidi="fa-IR"/>
        </w:rPr>
        <w:t>استراتژي</w:t>
      </w:r>
      <w:r w:rsidRPr="00107790">
        <w:rPr>
          <w:rFonts w:cs="2  Mitra" w:hint="cs"/>
          <w:b/>
          <w:bCs/>
          <w:sz w:val="28"/>
          <w:szCs w:val="28"/>
          <w:rtl/>
        </w:rPr>
        <w:t xml:space="preserve"> اول‌</w:t>
      </w:r>
      <w:r w:rsidRPr="00107790">
        <w:rPr>
          <w:rFonts w:cs="2  Mitra"/>
          <w:b/>
          <w:bCs/>
          <w:sz w:val="28"/>
          <w:szCs w:val="28"/>
        </w:rPr>
        <w:t>(S1)</w:t>
      </w:r>
      <w:r w:rsidRPr="00107790">
        <w:rPr>
          <w:rFonts w:cs="2  Mitra" w:hint="cs"/>
          <w:b/>
          <w:bCs/>
          <w:sz w:val="28"/>
          <w:szCs w:val="28"/>
          <w:rtl/>
          <w:lang w:bidi="fa-IR"/>
        </w:rPr>
        <w:t>:</w:t>
      </w:r>
      <w:r w:rsidRPr="00107790">
        <w:rPr>
          <w:rFonts w:cs="2  Mitra" w:hint="cs"/>
          <w:sz w:val="28"/>
          <w:szCs w:val="28"/>
          <w:rtl/>
        </w:rPr>
        <w:t xml:space="preserve"> اين استراتـژي‌ </w:t>
      </w:r>
      <w:r w:rsidRPr="00107790">
        <w:rPr>
          <w:rFonts w:cs="2  Mitra" w:hint="cs"/>
          <w:sz w:val="28"/>
          <w:szCs w:val="28"/>
          <w:rtl/>
          <w:lang w:bidi="fa-IR"/>
        </w:rPr>
        <w:t>طي چندين سال كشوري</w:t>
      </w:r>
      <w:r w:rsidRPr="00107790">
        <w:rPr>
          <w:rFonts w:cs="2  Mitra" w:hint="cs"/>
          <w:sz w:val="28"/>
          <w:szCs w:val="28"/>
          <w:rtl/>
        </w:rPr>
        <w:t>‌</w:t>
      </w:r>
      <w:r w:rsidRPr="00107790">
        <w:rPr>
          <w:rFonts w:cs="2  Mitra" w:hint="cs"/>
          <w:sz w:val="28"/>
          <w:szCs w:val="28"/>
          <w:rtl/>
          <w:lang w:bidi="fa-IR"/>
        </w:rPr>
        <w:t>ب</w:t>
      </w:r>
      <w:r w:rsidRPr="00107790">
        <w:rPr>
          <w:rFonts w:cs="2  Mitra" w:hint="cs"/>
          <w:sz w:val="28"/>
          <w:szCs w:val="28"/>
          <w:rtl/>
        </w:rPr>
        <w:t>ـ</w:t>
      </w:r>
      <w:r w:rsidRPr="00107790">
        <w:rPr>
          <w:rFonts w:cs="2  Mitra" w:hint="cs"/>
          <w:sz w:val="28"/>
          <w:szCs w:val="28"/>
          <w:rtl/>
          <w:lang w:bidi="fa-IR"/>
        </w:rPr>
        <w:t>ودن ب</w:t>
      </w:r>
      <w:r w:rsidRPr="00107790">
        <w:rPr>
          <w:rFonts w:cs="2  Mitra" w:hint="cs"/>
          <w:sz w:val="28"/>
          <w:szCs w:val="28"/>
          <w:rtl/>
        </w:rPr>
        <w:t>ـ</w:t>
      </w:r>
      <w:r w:rsidRPr="00107790">
        <w:rPr>
          <w:rFonts w:cs="2  Mitra" w:hint="cs"/>
          <w:sz w:val="28"/>
          <w:szCs w:val="28"/>
          <w:rtl/>
          <w:lang w:bidi="fa-IR"/>
        </w:rPr>
        <w:t>رن</w:t>
      </w:r>
      <w:r w:rsidRPr="00107790">
        <w:rPr>
          <w:rFonts w:cs="2  Mitra" w:hint="cs"/>
          <w:sz w:val="28"/>
          <w:szCs w:val="28"/>
          <w:rtl/>
        </w:rPr>
        <w:t>ـ</w:t>
      </w:r>
      <w:r w:rsidRPr="00107790">
        <w:rPr>
          <w:rFonts w:cs="2  Mitra" w:hint="cs"/>
          <w:sz w:val="28"/>
          <w:szCs w:val="28"/>
          <w:rtl/>
          <w:lang w:bidi="fa-IR"/>
        </w:rPr>
        <w:t>امه به</w:t>
      </w:r>
      <w:r w:rsidRPr="00107790">
        <w:rPr>
          <w:rFonts w:cs="2  Mitra" w:hint="cs"/>
          <w:sz w:val="28"/>
          <w:szCs w:val="28"/>
          <w:rtl/>
        </w:rPr>
        <w:t>‌</w:t>
      </w:r>
      <w:r w:rsidRPr="00107790">
        <w:rPr>
          <w:rFonts w:cs="2  Mitra" w:hint="cs"/>
          <w:sz w:val="28"/>
          <w:szCs w:val="28"/>
          <w:rtl/>
          <w:lang w:bidi="fa-IR"/>
        </w:rPr>
        <w:t>طور مستمر اعمال</w:t>
      </w:r>
      <w:r w:rsidRPr="00107790">
        <w:rPr>
          <w:rFonts w:cs="2  Mitra" w:hint="cs"/>
          <w:sz w:val="28"/>
          <w:szCs w:val="28"/>
          <w:rtl/>
        </w:rPr>
        <w:t>‌‌</w:t>
      </w:r>
      <w:r w:rsidRPr="00107790">
        <w:rPr>
          <w:rFonts w:cs="2  Mitra" w:hint="cs"/>
          <w:sz w:val="28"/>
          <w:szCs w:val="28"/>
          <w:rtl/>
          <w:lang w:bidi="fa-IR"/>
        </w:rPr>
        <w:t xml:space="preserve">شده و با زحمت </w:t>
      </w:r>
      <w:r w:rsidRPr="00107790">
        <w:rPr>
          <w:rFonts w:cs="2  Mitra" w:hint="cs"/>
          <w:sz w:val="28"/>
          <w:szCs w:val="28"/>
          <w:rtl/>
        </w:rPr>
        <w:t>تمام</w:t>
      </w:r>
      <w:r w:rsidRPr="00107790">
        <w:rPr>
          <w:rFonts w:cs="2  Mitra" w:hint="cs"/>
          <w:sz w:val="28"/>
          <w:szCs w:val="28"/>
          <w:rtl/>
          <w:lang w:bidi="fa-IR"/>
        </w:rPr>
        <w:t xml:space="preserve"> نيروهاي بهداشتي</w:t>
      </w:r>
      <w:r w:rsidRPr="00107790">
        <w:rPr>
          <w:rFonts w:cs="2  Mitra" w:hint="cs"/>
          <w:sz w:val="28"/>
          <w:szCs w:val="28"/>
          <w:rtl/>
        </w:rPr>
        <w:t>‌</w:t>
      </w:r>
      <w:r w:rsidRPr="00107790">
        <w:rPr>
          <w:rFonts w:cs="2  Mitra" w:hint="cs"/>
          <w:sz w:val="28"/>
          <w:szCs w:val="28"/>
          <w:rtl/>
          <w:lang w:bidi="fa-IR"/>
        </w:rPr>
        <w:t>درماني و</w:t>
      </w:r>
      <w:r w:rsidRPr="00107790">
        <w:rPr>
          <w:rFonts w:cs="2  Mitra" w:hint="cs"/>
          <w:sz w:val="28"/>
          <w:szCs w:val="28"/>
          <w:rtl/>
        </w:rPr>
        <w:t xml:space="preserve"> مد</w:t>
      </w:r>
      <w:r w:rsidRPr="00107790">
        <w:rPr>
          <w:rFonts w:cs="2  Mitra" w:hint="cs"/>
          <w:sz w:val="28"/>
          <w:szCs w:val="28"/>
          <w:rtl/>
          <w:lang w:bidi="fa-IR"/>
        </w:rPr>
        <w:t>يري</w:t>
      </w:r>
      <w:r w:rsidRPr="00107790">
        <w:rPr>
          <w:rFonts w:cs="2  Mitra" w:hint="cs"/>
          <w:sz w:val="28"/>
          <w:szCs w:val="28"/>
          <w:rtl/>
        </w:rPr>
        <w:t xml:space="preserve">ت </w:t>
      </w:r>
      <w:r w:rsidRPr="00107790">
        <w:rPr>
          <w:rFonts w:cs="2  Mitra" w:hint="cs"/>
          <w:sz w:val="28"/>
          <w:szCs w:val="28"/>
          <w:rtl/>
          <w:lang w:bidi="fa-IR"/>
        </w:rPr>
        <w:t>قابل</w:t>
      </w:r>
      <w:r w:rsidRPr="00107790">
        <w:rPr>
          <w:rFonts w:cs="2  Mitra" w:hint="cs"/>
          <w:sz w:val="28"/>
          <w:szCs w:val="28"/>
          <w:rtl/>
        </w:rPr>
        <w:t>‌</w:t>
      </w:r>
      <w:r w:rsidRPr="00107790">
        <w:rPr>
          <w:rFonts w:cs="2  Mitra" w:hint="cs"/>
          <w:sz w:val="28"/>
          <w:szCs w:val="28"/>
          <w:rtl/>
          <w:lang w:bidi="fa-IR"/>
        </w:rPr>
        <w:t xml:space="preserve">قبول دانشگاهي و مركزي موفق به استقرار </w:t>
      </w:r>
      <w:r w:rsidRPr="00107790">
        <w:rPr>
          <w:rFonts w:cs="2  Mitra" w:hint="cs"/>
          <w:sz w:val="28"/>
          <w:szCs w:val="28"/>
          <w:rtl/>
        </w:rPr>
        <w:t>يكنظامساختاري</w:t>
      </w:r>
      <w:r w:rsidRPr="00107790">
        <w:rPr>
          <w:rFonts w:cs="2  Mitra" w:hint="cs"/>
          <w:sz w:val="28"/>
          <w:szCs w:val="28"/>
          <w:rtl/>
          <w:lang w:bidi="fa-IR"/>
        </w:rPr>
        <w:t>براي كنترلمواردبروز در زوج‌هاي آتي شده‌است. اين استراتژي آينده</w:t>
      </w:r>
      <w:r w:rsidRPr="00107790">
        <w:rPr>
          <w:rFonts w:cs="2  Mitra" w:hint="cs"/>
          <w:sz w:val="28"/>
          <w:szCs w:val="28"/>
          <w:rtl/>
        </w:rPr>
        <w:t>‌</w:t>
      </w:r>
      <w:r w:rsidRPr="00107790">
        <w:rPr>
          <w:rFonts w:cs="2  Mitra" w:hint="cs"/>
          <w:sz w:val="28"/>
          <w:szCs w:val="28"/>
          <w:rtl/>
          <w:lang w:bidi="fa-IR"/>
        </w:rPr>
        <w:t>نگر</w:t>
      </w:r>
      <w:r w:rsidRPr="00107790">
        <w:rPr>
          <w:rFonts w:cs="2  Mitra"/>
          <w:sz w:val="28"/>
          <w:szCs w:val="28"/>
          <w:vertAlign w:val="superscript"/>
          <w:rtl/>
          <w:lang w:bidi="fa-IR"/>
        </w:rPr>
        <w:footnoteReference w:id="1"/>
      </w:r>
      <w:r w:rsidRPr="00107790">
        <w:rPr>
          <w:rFonts w:cs="2  Mitra" w:hint="cs"/>
          <w:sz w:val="28"/>
          <w:szCs w:val="28"/>
          <w:rtl/>
          <w:lang w:bidi="fa-IR"/>
        </w:rPr>
        <w:t xml:space="preserve"> است.در دستورالعمل كن</w:t>
      </w:r>
      <w:r w:rsidRPr="00107790">
        <w:rPr>
          <w:rFonts w:cs="2  Mitra" w:hint="cs"/>
          <w:sz w:val="28"/>
          <w:szCs w:val="28"/>
          <w:rtl/>
        </w:rPr>
        <w:t>ـ</w:t>
      </w:r>
      <w:r w:rsidRPr="00107790">
        <w:rPr>
          <w:rFonts w:cs="2  Mitra" w:hint="cs"/>
          <w:sz w:val="28"/>
          <w:szCs w:val="28"/>
          <w:rtl/>
          <w:lang w:bidi="fa-IR"/>
        </w:rPr>
        <w:t xml:space="preserve">وني </w:t>
      </w:r>
      <w:r w:rsidRPr="00107790">
        <w:rPr>
          <w:rFonts w:cs="2  Mitra" w:hint="cs"/>
          <w:sz w:val="28"/>
          <w:szCs w:val="28"/>
          <w:rtl/>
        </w:rPr>
        <w:t xml:space="preserve">جهت پيشگيري از بروز بتا تالاسمي ماژور در اين استراتژي، </w:t>
      </w:r>
      <w:r w:rsidRPr="00107790">
        <w:rPr>
          <w:rFonts w:cs="2  Mitra" w:hint="cs"/>
          <w:sz w:val="28"/>
          <w:szCs w:val="28"/>
          <w:rtl/>
          <w:lang w:bidi="fa-IR"/>
        </w:rPr>
        <w:t>استانداردهاي مشاوره ژنتيك و مراقبت ارتقا يافته</w:t>
      </w:r>
      <w:r w:rsidRPr="00107790">
        <w:rPr>
          <w:rFonts w:cs="2  Mitra" w:hint="cs"/>
          <w:sz w:val="28"/>
          <w:szCs w:val="28"/>
          <w:rtl/>
        </w:rPr>
        <w:t>‌</w:t>
      </w:r>
      <w:r w:rsidRPr="00107790">
        <w:rPr>
          <w:rFonts w:cs="2  Mitra" w:hint="cs"/>
          <w:sz w:val="28"/>
          <w:szCs w:val="28"/>
          <w:rtl/>
          <w:lang w:bidi="fa-IR"/>
        </w:rPr>
        <w:t>است.</w:t>
      </w:r>
    </w:p>
    <w:p w:rsidR="00107790" w:rsidRPr="00107790" w:rsidRDefault="00107790" w:rsidP="00107790">
      <w:pPr>
        <w:bidi/>
        <w:jc w:val="lowKashida"/>
        <w:rPr>
          <w:rFonts w:cs="2  Mitra"/>
          <w:sz w:val="28"/>
          <w:szCs w:val="28"/>
          <w:rtl/>
          <w:lang w:bidi="fa-IR"/>
        </w:rPr>
      </w:pPr>
      <w:r w:rsidRPr="00107790">
        <w:rPr>
          <w:rFonts w:cs="2  Mitra" w:hint="cs"/>
          <w:b/>
          <w:bCs/>
          <w:sz w:val="28"/>
          <w:szCs w:val="28"/>
          <w:rtl/>
          <w:lang w:bidi="fa-IR"/>
        </w:rPr>
        <w:t>استراتژي دوم</w:t>
      </w:r>
      <w:r w:rsidRPr="00107790">
        <w:rPr>
          <w:rFonts w:cs="2  Mitra"/>
          <w:b/>
          <w:bCs/>
          <w:sz w:val="28"/>
          <w:szCs w:val="28"/>
        </w:rPr>
        <w:t>(S2)</w:t>
      </w:r>
      <w:r w:rsidRPr="00107790">
        <w:rPr>
          <w:rFonts w:cs="2  Mitra" w:hint="cs"/>
          <w:b/>
          <w:bCs/>
          <w:sz w:val="28"/>
          <w:szCs w:val="28"/>
          <w:rtl/>
        </w:rPr>
        <w:t>:</w:t>
      </w:r>
      <w:r w:rsidRPr="00107790">
        <w:rPr>
          <w:rFonts w:cs="2  Mitra" w:hint="cs"/>
          <w:sz w:val="28"/>
          <w:szCs w:val="28"/>
          <w:rtl/>
          <w:lang w:bidi="fa-IR"/>
        </w:rPr>
        <w:t>اين استراتژي گذشته</w:t>
      </w:r>
      <w:r w:rsidRPr="00107790">
        <w:rPr>
          <w:rFonts w:cs="2  Mitra" w:hint="cs"/>
          <w:sz w:val="28"/>
          <w:szCs w:val="28"/>
          <w:rtl/>
        </w:rPr>
        <w:t>‌</w:t>
      </w:r>
      <w:r w:rsidRPr="00107790">
        <w:rPr>
          <w:rFonts w:cs="2  Mitra" w:hint="cs"/>
          <w:sz w:val="28"/>
          <w:szCs w:val="28"/>
          <w:rtl/>
          <w:lang w:bidi="fa-IR"/>
        </w:rPr>
        <w:t>نگر</w:t>
      </w:r>
      <w:r w:rsidRPr="00107790">
        <w:rPr>
          <w:rFonts w:cs="2  Mitra"/>
          <w:sz w:val="28"/>
          <w:szCs w:val="28"/>
          <w:vertAlign w:val="superscript"/>
        </w:rPr>
        <w:footnoteReference w:id="2"/>
      </w:r>
      <w:r w:rsidRPr="00107790">
        <w:rPr>
          <w:rFonts w:cs="2  Mitra" w:hint="cs"/>
          <w:sz w:val="28"/>
          <w:szCs w:val="28"/>
          <w:rtl/>
          <w:lang w:bidi="fa-IR"/>
        </w:rPr>
        <w:t>است. و</w:t>
      </w:r>
      <w:r w:rsidRPr="00107790">
        <w:rPr>
          <w:rFonts w:cs="2  Mitra" w:hint="cs"/>
          <w:sz w:val="28"/>
          <w:szCs w:val="28"/>
          <w:rtl/>
        </w:rPr>
        <w:t xml:space="preserve"> با </w:t>
      </w:r>
      <w:r w:rsidRPr="00107790">
        <w:rPr>
          <w:rFonts w:cs="2  Mitra" w:hint="cs"/>
          <w:sz w:val="28"/>
          <w:szCs w:val="28"/>
          <w:rtl/>
          <w:lang w:bidi="fa-IR"/>
        </w:rPr>
        <w:t>اجراي آن</w:t>
      </w:r>
      <w:r w:rsidRPr="00107790">
        <w:rPr>
          <w:rFonts w:cs="2  Mitra" w:hint="cs"/>
          <w:sz w:val="28"/>
          <w:szCs w:val="28"/>
          <w:rtl/>
        </w:rPr>
        <w:t>,</w:t>
      </w:r>
      <w:r w:rsidRPr="00107790">
        <w:rPr>
          <w:rFonts w:cs="2  Mitra" w:hint="cs"/>
          <w:sz w:val="28"/>
          <w:szCs w:val="28"/>
          <w:rtl/>
          <w:lang w:bidi="fa-IR"/>
        </w:rPr>
        <w:t xml:space="preserve"> بروز موارد در مقطع زماني محدود ب</w:t>
      </w:r>
      <w:r w:rsidRPr="00107790">
        <w:rPr>
          <w:rFonts w:cs="2  Mitra" w:hint="cs"/>
          <w:sz w:val="28"/>
          <w:szCs w:val="28"/>
          <w:rtl/>
        </w:rPr>
        <w:t>ه‌</w:t>
      </w:r>
      <w:r w:rsidRPr="00107790">
        <w:rPr>
          <w:rFonts w:cs="2  Mitra" w:hint="cs"/>
          <w:sz w:val="28"/>
          <w:szCs w:val="28"/>
          <w:rtl/>
          <w:lang w:bidi="fa-IR"/>
        </w:rPr>
        <w:t>شدت كاهش</w:t>
      </w:r>
      <w:r w:rsidRPr="00107790">
        <w:rPr>
          <w:rFonts w:cs="2  Mitra" w:hint="cs"/>
          <w:sz w:val="28"/>
          <w:szCs w:val="28"/>
          <w:rtl/>
        </w:rPr>
        <w:t>‌</w:t>
      </w:r>
      <w:r w:rsidRPr="00107790">
        <w:rPr>
          <w:rFonts w:cs="2  Mitra" w:hint="cs"/>
          <w:sz w:val="28"/>
          <w:szCs w:val="28"/>
          <w:rtl/>
          <w:lang w:bidi="fa-IR"/>
        </w:rPr>
        <w:t>يافت</w:t>
      </w:r>
      <w:r w:rsidRPr="00107790">
        <w:rPr>
          <w:rFonts w:cs="2  Mitra" w:hint="cs"/>
          <w:sz w:val="28"/>
          <w:szCs w:val="28"/>
          <w:rtl/>
        </w:rPr>
        <w:t xml:space="preserve"> و بـه‌همين دليل،</w:t>
      </w:r>
      <w:r w:rsidRPr="00107790">
        <w:rPr>
          <w:rFonts w:cs="2  Mitra" w:hint="cs"/>
          <w:sz w:val="28"/>
          <w:szCs w:val="28"/>
          <w:rtl/>
          <w:lang w:bidi="fa-IR"/>
        </w:rPr>
        <w:t xml:space="preserve"> دانشگاه</w:t>
      </w:r>
      <w:r w:rsidRPr="00107790">
        <w:rPr>
          <w:rFonts w:cs="2  Mitra" w:hint="cs"/>
          <w:sz w:val="28"/>
          <w:szCs w:val="28"/>
          <w:rtl/>
        </w:rPr>
        <w:t>‌</w:t>
      </w:r>
      <w:r w:rsidRPr="00107790">
        <w:rPr>
          <w:rFonts w:cs="2  Mitra" w:hint="cs"/>
          <w:sz w:val="28"/>
          <w:szCs w:val="28"/>
          <w:rtl/>
          <w:lang w:bidi="fa-IR"/>
        </w:rPr>
        <w:t xml:space="preserve">ها </w:t>
      </w:r>
      <w:r w:rsidRPr="00107790">
        <w:rPr>
          <w:rFonts w:cs="2  Mitra" w:hint="cs"/>
          <w:sz w:val="28"/>
          <w:szCs w:val="28"/>
          <w:rtl/>
        </w:rPr>
        <w:t>از</w:t>
      </w:r>
      <w:r w:rsidRPr="00107790">
        <w:rPr>
          <w:rFonts w:cs="2  Mitra" w:hint="cs"/>
          <w:sz w:val="28"/>
          <w:szCs w:val="28"/>
          <w:rtl/>
          <w:lang w:bidi="fa-IR"/>
        </w:rPr>
        <w:t xml:space="preserve"> اجراي آن </w:t>
      </w:r>
      <w:r w:rsidRPr="00107790">
        <w:rPr>
          <w:rFonts w:cs="2  Mitra" w:hint="cs"/>
          <w:sz w:val="28"/>
          <w:szCs w:val="28"/>
          <w:rtl/>
        </w:rPr>
        <w:t>بسيار استقبال‌كردند</w:t>
      </w:r>
      <w:r w:rsidRPr="00107790">
        <w:rPr>
          <w:rFonts w:cs="2  Mitra" w:hint="cs"/>
          <w:sz w:val="28"/>
          <w:szCs w:val="28"/>
          <w:rtl/>
          <w:lang w:bidi="fa-IR"/>
        </w:rPr>
        <w:t xml:space="preserve">.در </w:t>
      </w:r>
      <w:r w:rsidRPr="00107790">
        <w:rPr>
          <w:rFonts w:cs="2  Mitra" w:hint="cs"/>
          <w:sz w:val="28"/>
          <w:szCs w:val="28"/>
          <w:rtl/>
        </w:rPr>
        <w:t xml:space="preserve">اين </w:t>
      </w:r>
      <w:r w:rsidRPr="00107790">
        <w:rPr>
          <w:rFonts w:cs="2  Mitra" w:hint="cs"/>
          <w:sz w:val="28"/>
          <w:szCs w:val="28"/>
          <w:rtl/>
          <w:lang w:bidi="fa-IR"/>
        </w:rPr>
        <w:t>دستورالعمل</w:t>
      </w:r>
      <w:r w:rsidRPr="00107790">
        <w:rPr>
          <w:rFonts w:cs="2  Mitra" w:hint="cs"/>
          <w:sz w:val="28"/>
          <w:szCs w:val="28"/>
          <w:rtl/>
        </w:rPr>
        <w:t>،</w:t>
      </w:r>
      <w:r w:rsidRPr="00107790">
        <w:rPr>
          <w:rFonts w:cs="2  Mitra" w:hint="cs"/>
          <w:sz w:val="28"/>
          <w:szCs w:val="28"/>
          <w:rtl/>
          <w:lang w:bidi="fa-IR"/>
        </w:rPr>
        <w:t>روش اجري اين استراتژي</w:t>
      </w:r>
      <w:r w:rsidRPr="00107790">
        <w:rPr>
          <w:rFonts w:cs="2  Mitra" w:hint="cs"/>
          <w:sz w:val="28"/>
          <w:szCs w:val="28"/>
          <w:rtl/>
        </w:rPr>
        <w:t xml:space="preserve">تغيير </w:t>
      </w:r>
      <w:r w:rsidRPr="00107790">
        <w:rPr>
          <w:rFonts w:cs="2  Mitra" w:hint="cs"/>
          <w:sz w:val="28"/>
          <w:szCs w:val="28"/>
          <w:rtl/>
          <w:lang w:bidi="fa-IR"/>
        </w:rPr>
        <w:t>يافته و و اجراي آن در يك مقطع زماني توصيه شده است.</w:t>
      </w:r>
    </w:p>
    <w:p w:rsidR="00107790" w:rsidRPr="00107790" w:rsidRDefault="00107790" w:rsidP="00107790">
      <w:pPr>
        <w:bidi/>
        <w:jc w:val="lowKashida"/>
        <w:rPr>
          <w:rFonts w:cs="2  Mitra"/>
          <w:sz w:val="28"/>
          <w:szCs w:val="28"/>
          <w:rtl/>
          <w:lang w:bidi="fa-IR"/>
        </w:rPr>
      </w:pPr>
      <w:r w:rsidRPr="00107790">
        <w:rPr>
          <w:rFonts w:cs="2  Mitra" w:hint="cs"/>
          <w:b/>
          <w:bCs/>
          <w:sz w:val="28"/>
          <w:szCs w:val="28"/>
          <w:rtl/>
          <w:lang w:bidi="fa-IR"/>
        </w:rPr>
        <w:t>استراتژي سوم</w:t>
      </w:r>
      <w:r w:rsidRPr="00107790">
        <w:rPr>
          <w:rFonts w:cs="2  Mitra"/>
          <w:b/>
          <w:bCs/>
          <w:sz w:val="28"/>
          <w:szCs w:val="28"/>
        </w:rPr>
        <w:t>(S3)</w:t>
      </w:r>
      <w:r w:rsidRPr="00107790">
        <w:rPr>
          <w:rFonts w:cs="2  Mitra" w:hint="cs"/>
          <w:b/>
          <w:bCs/>
          <w:sz w:val="28"/>
          <w:szCs w:val="28"/>
          <w:rtl/>
        </w:rPr>
        <w:t>:</w:t>
      </w:r>
      <w:r w:rsidRPr="00107790">
        <w:rPr>
          <w:rFonts w:cs="2  Mitra" w:hint="cs"/>
          <w:sz w:val="28"/>
          <w:szCs w:val="28"/>
          <w:rtl/>
        </w:rPr>
        <w:t>اين استراتژي نيز</w:t>
      </w:r>
      <w:r w:rsidRPr="00107790">
        <w:rPr>
          <w:rFonts w:cs="2  Mitra" w:hint="cs"/>
          <w:sz w:val="28"/>
          <w:szCs w:val="28"/>
          <w:rtl/>
          <w:lang w:bidi="fa-IR"/>
        </w:rPr>
        <w:t xml:space="preserve"> گذشت</w:t>
      </w:r>
      <w:r w:rsidRPr="00107790">
        <w:rPr>
          <w:rFonts w:cs="2  Mitra" w:hint="cs"/>
          <w:sz w:val="28"/>
          <w:szCs w:val="28"/>
          <w:rtl/>
        </w:rPr>
        <w:t>ـ</w:t>
      </w:r>
      <w:r w:rsidRPr="00107790">
        <w:rPr>
          <w:rFonts w:cs="2  Mitra" w:hint="cs"/>
          <w:sz w:val="28"/>
          <w:szCs w:val="28"/>
          <w:rtl/>
          <w:lang w:bidi="fa-IR"/>
        </w:rPr>
        <w:t>ه</w:t>
      </w:r>
      <w:r w:rsidRPr="00107790">
        <w:rPr>
          <w:rFonts w:cs="2  Mitra" w:hint="cs"/>
          <w:sz w:val="28"/>
          <w:szCs w:val="28"/>
          <w:rtl/>
        </w:rPr>
        <w:t>‌</w:t>
      </w:r>
      <w:r w:rsidRPr="00107790">
        <w:rPr>
          <w:rFonts w:cs="2  Mitra" w:hint="cs"/>
          <w:sz w:val="28"/>
          <w:szCs w:val="28"/>
          <w:rtl/>
          <w:lang w:bidi="fa-IR"/>
        </w:rPr>
        <w:t>نگر است</w:t>
      </w:r>
      <w:r w:rsidRPr="00107790">
        <w:rPr>
          <w:rFonts w:cs="2  Mitra" w:hint="cs"/>
          <w:sz w:val="28"/>
          <w:szCs w:val="28"/>
          <w:rtl/>
        </w:rPr>
        <w:t>؛و</w:t>
      </w:r>
      <w:r w:rsidRPr="00107790">
        <w:rPr>
          <w:rFonts w:cs="2  Mitra" w:hint="cs"/>
          <w:sz w:val="28"/>
          <w:szCs w:val="28"/>
          <w:rtl/>
          <w:lang w:bidi="fa-IR"/>
        </w:rPr>
        <w:t xml:space="preserve"> زوج‌ها</w:t>
      </w:r>
      <w:r w:rsidRPr="00107790">
        <w:rPr>
          <w:rFonts w:cs="2  Mitra" w:hint="cs"/>
          <w:sz w:val="28"/>
          <w:szCs w:val="28"/>
          <w:rtl/>
        </w:rPr>
        <w:t>يي را كه</w:t>
      </w:r>
      <w:r w:rsidRPr="00107790">
        <w:rPr>
          <w:rFonts w:cs="2  Mitra" w:hint="cs"/>
          <w:sz w:val="28"/>
          <w:szCs w:val="28"/>
          <w:rtl/>
          <w:lang w:bidi="fa-IR"/>
        </w:rPr>
        <w:t xml:space="preserve"> در زمان ازدواج،به دليلعدم آغاز غربالگري تالاسمي در منطقه و يا به هر دليل ديگرآزمايش هاي شناسايي زوجين در معرض خطر تالاسمي را به انجام نرسانده</w:t>
      </w:r>
      <w:r w:rsidRPr="00107790">
        <w:rPr>
          <w:rFonts w:cs="2  Mitra" w:hint="cs"/>
          <w:sz w:val="28"/>
          <w:szCs w:val="28"/>
          <w:rtl/>
          <w:lang w:bidi="fa-IR"/>
        </w:rPr>
        <w:softHyphen/>
        <w:t>اند پوشش مي</w:t>
      </w:r>
      <w:r w:rsidRPr="00107790">
        <w:rPr>
          <w:rFonts w:cs="2  Mitra" w:hint="cs"/>
          <w:sz w:val="28"/>
          <w:szCs w:val="28"/>
          <w:rtl/>
          <w:lang w:bidi="fa-IR"/>
        </w:rPr>
        <w:softHyphen/>
        <w:t xml:space="preserve">دهد. </w:t>
      </w:r>
    </w:p>
    <w:p w:rsidR="00107790" w:rsidRPr="00107790" w:rsidRDefault="00107790" w:rsidP="00107790">
      <w:pPr>
        <w:bidi/>
        <w:jc w:val="lowKashida"/>
        <w:rPr>
          <w:rFonts w:cs="2  Mitra"/>
          <w:sz w:val="28"/>
          <w:szCs w:val="28"/>
        </w:rPr>
      </w:pPr>
      <w:r w:rsidRPr="00107790">
        <w:rPr>
          <w:rFonts w:cs="2  Mitra" w:hint="cs"/>
          <w:sz w:val="28"/>
          <w:szCs w:val="28"/>
          <w:rtl/>
        </w:rPr>
        <w:t>تمام</w:t>
      </w:r>
      <w:r w:rsidRPr="00107790">
        <w:rPr>
          <w:rFonts w:cs="2  Mitra" w:hint="cs"/>
          <w:sz w:val="28"/>
          <w:szCs w:val="28"/>
          <w:rtl/>
          <w:lang w:bidi="fa-IR"/>
        </w:rPr>
        <w:t xml:space="preserve"> استراتژي</w:t>
      </w:r>
      <w:r w:rsidRPr="00107790">
        <w:rPr>
          <w:rFonts w:cs="2  Mitra" w:hint="cs"/>
          <w:sz w:val="28"/>
          <w:szCs w:val="28"/>
          <w:rtl/>
        </w:rPr>
        <w:t>‌</w:t>
      </w:r>
      <w:r w:rsidRPr="00107790">
        <w:rPr>
          <w:rFonts w:cs="2  Mitra" w:hint="cs"/>
          <w:sz w:val="28"/>
          <w:szCs w:val="28"/>
          <w:rtl/>
          <w:lang w:bidi="fa-IR"/>
        </w:rPr>
        <w:t>هاي برنامه همواره مبتني بر 6 محور</w:t>
      </w:r>
      <w:r w:rsidRPr="00107790">
        <w:rPr>
          <w:rFonts w:cs="2  Mitra" w:hint="cs"/>
          <w:b/>
          <w:bCs/>
          <w:sz w:val="28"/>
          <w:szCs w:val="28"/>
          <w:rtl/>
          <w:lang w:bidi="fa-IR"/>
        </w:rPr>
        <w:t xml:space="preserve"> عملياتي</w:t>
      </w:r>
      <w:r w:rsidRPr="00107790">
        <w:rPr>
          <w:rFonts w:cs="2  Mitra" w:hint="cs"/>
          <w:sz w:val="28"/>
          <w:szCs w:val="28"/>
          <w:rtl/>
        </w:rPr>
        <w:t>‌است:</w:t>
      </w:r>
    </w:p>
    <w:p w:rsidR="00107790" w:rsidRPr="00107790" w:rsidRDefault="00107790" w:rsidP="00107790">
      <w:pPr>
        <w:numPr>
          <w:ilvl w:val="0"/>
          <w:numId w:val="1"/>
        </w:numPr>
        <w:bidi/>
        <w:jc w:val="lowKashida"/>
        <w:rPr>
          <w:rFonts w:cs="2  Mitra"/>
          <w:sz w:val="28"/>
          <w:szCs w:val="28"/>
          <w:rtl/>
        </w:rPr>
      </w:pPr>
      <w:r w:rsidRPr="00107790">
        <w:rPr>
          <w:rFonts w:cs="2  Mitra" w:hint="cs"/>
          <w:sz w:val="28"/>
          <w:szCs w:val="28"/>
          <w:rtl/>
          <w:lang w:bidi="fa-IR"/>
        </w:rPr>
        <w:t xml:space="preserve">آموزش </w:t>
      </w:r>
    </w:p>
    <w:p w:rsidR="00107790" w:rsidRPr="00107790" w:rsidRDefault="00107790" w:rsidP="00107790">
      <w:pPr>
        <w:numPr>
          <w:ilvl w:val="0"/>
          <w:numId w:val="1"/>
        </w:numPr>
        <w:bidi/>
        <w:jc w:val="lowKashida"/>
        <w:rPr>
          <w:rFonts w:cs="2  Mitra"/>
          <w:sz w:val="28"/>
          <w:szCs w:val="28"/>
        </w:rPr>
      </w:pPr>
      <w:r w:rsidRPr="00107790">
        <w:rPr>
          <w:rFonts w:cs="2  Mitra" w:hint="cs"/>
          <w:sz w:val="28"/>
          <w:szCs w:val="28"/>
          <w:rtl/>
          <w:lang w:bidi="fa-IR"/>
        </w:rPr>
        <w:t>آزمايش</w:t>
      </w:r>
      <w:r w:rsidRPr="00107790">
        <w:rPr>
          <w:rFonts w:cs="2  Mitra" w:hint="cs"/>
          <w:sz w:val="28"/>
          <w:szCs w:val="28"/>
          <w:rtl/>
        </w:rPr>
        <w:t>‌هـاي</w:t>
      </w:r>
      <w:r w:rsidRPr="00107790">
        <w:rPr>
          <w:rFonts w:cs="2  Mitra" w:hint="cs"/>
          <w:sz w:val="28"/>
          <w:szCs w:val="28"/>
          <w:rtl/>
          <w:lang w:bidi="fa-IR"/>
        </w:rPr>
        <w:t xml:space="preserve"> غرب</w:t>
      </w:r>
      <w:r w:rsidRPr="00107790">
        <w:rPr>
          <w:rFonts w:cs="2  Mitra" w:hint="cs"/>
          <w:sz w:val="28"/>
          <w:szCs w:val="28"/>
          <w:rtl/>
        </w:rPr>
        <w:t>ـ</w:t>
      </w:r>
      <w:r w:rsidRPr="00107790">
        <w:rPr>
          <w:rFonts w:cs="2  Mitra" w:hint="cs"/>
          <w:sz w:val="28"/>
          <w:szCs w:val="28"/>
          <w:rtl/>
          <w:lang w:bidi="fa-IR"/>
        </w:rPr>
        <w:t xml:space="preserve">الگري </w:t>
      </w:r>
    </w:p>
    <w:p w:rsidR="00107790" w:rsidRPr="00107790" w:rsidRDefault="00107790" w:rsidP="00107790">
      <w:pPr>
        <w:numPr>
          <w:ilvl w:val="0"/>
          <w:numId w:val="1"/>
        </w:numPr>
        <w:bidi/>
        <w:jc w:val="lowKashida"/>
        <w:rPr>
          <w:rFonts w:cs="2  Mitra"/>
          <w:sz w:val="28"/>
          <w:szCs w:val="28"/>
          <w:rtl/>
        </w:rPr>
      </w:pPr>
      <w:r w:rsidRPr="00107790">
        <w:rPr>
          <w:rFonts w:cs="2  Mitra" w:hint="cs"/>
          <w:sz w:val="28"/>
          <w:szCs w:val="28"/>
          <w:rtl/>
          <w:lang w:bidi="fa-IR"/>
        </w:rPr>
        <w:lastRenderedPageBreak/>
        <w:t>آزمايش تشخيص ژنتيك</w:t>
      </w:r>
    </w:p>
    <w:p w:rsidR="00107790" w:rsidRPr="00107790" w:rsidRDefault="00107790" w:rsidP="00107790">
      <w:pPr>
        <w:numPr>
          <w:ilvl w:val="0"/>
          <w:numId w:val="1"/>
        </w:numPr>
        <w:bidi/>
        <w:jc w:val="lowKashida"/>
        <w:rPr>
          <w:rFonts w:cs="2  Mitra"/>
          <w:sz w:val="28"/>
          <w:szCs w:val="28"/>
          <w:rtl/>
        </w:rPr>
      </w:pPr>
      <w:r w:rsidRPr="00107790">
        <w:rPr>
          <w:rFonts w:cs="2  Mitra" w:hint="cs"/>
          <w:sz w:val="28"/>
          <w:szCs w:val="28"/>
          <w:rtl/>
          <w:lang w:bidi="fa-IR"/>
        </w:rPr>
        <w:t>مشاور</w:t>
      </w:r>
      <w:r w:rsidRPr="00107790">
        <w:rPr>
          <w:rFonts w:cs="2  Mitra" w:hint="cs"/>
          <w:sz w:val="28"/>
          <w:szCs w:val="28"/>
          <w:rtl/>
        </w:rPr>
        <w:t>ه‌ي</w:t>
      </w:r>
      <w:r w:rsidRPr="00107790">
        <w:rPr>
          <w:rFonts w:cs="2  Mitra" w:hint="cs"/>
          <w:sz w:val="28"/>
          <w:szCs w:val="28"/>
          <w:rtl/>
          <w:lang w:bidi="fa-IR"/>
        </w:rPr>
        <w:t xml:space="preserve"> ژنتيك</w:t>
      </w:r>
    </w:p>
    <w:p w:rsidR="00107790" w:rsidRPr="00107790" w:rsidRDefault="00107790" w:rsidP="00107790">
      <w:pPr>
        <w:numPr>
          <w:ilvl w:val="0"/>
          <w:numId w:val="1"/>
        </w:numPr>
        <w:bidi/>
        <w:jc w:val="lowKashida"/>
        <w:rPr>
          <w:rFonts w:cs="2  Mitra"/>
          <w:sz w:val="28"/>
          <w:szCs w:val="28"/>
        </w:rPr>
      </w:pPr>
      <w:r w:rsidRPr="00107790">
        <w:rPr>
          <w:rFonts w:cs="2  Mitra" w:hint="cs"/>
          <w:sz w:val="28"/>
          <w:szCs w:val="28"/>
          <w:rtl/>
          <w:lang w:bidi="fa-IR"/>
        </w:rPr>
        <w:t>مراقبت</w:t>
      </w:r>
    </w:p>
    <w:p w:rsidR="00107790" w:rsidRPr="00107790" w:rsidRDefault="00107790" w:rsidP="00107790">
      <w:pPr>
        <w:numPr>
          <w:ilvl w:val="0"/>
          <w:numId w:val="1"/>
        </w:numPr>
        <w:bidi/>
        <w:jc w:val="lowKashida"/>
        <w:rPr>
          <w:rFonts w:cs="2  Mitra"/>
          <w:sz w:val="28"/>
          <w:szCs w:val="28"/>
        </w:rPr>
      </w:pPr>
      <w:r w:rsidRPr="00107790">
        <w:rPr>
          <w:rFonts w:cs="2  Mitra" w:hint="cs"/>
          <w:sz w:val="28"/>
          <w:szCs w:val="28"/>
          <w:rtl/>
        </w:rPr>
        <w:t>تحقيقات</w:t>
      </w:r>
    </w:p>
    <w:p w:rsidR="00D47584" w:rsidRDefault="00D47584" w:rsidP="00107790">
      <w:pPr>
        <w:bidi/>
        <w:jc w:val="lowKashida"/>
        <w:rPr>
          <w:rFonts w:cs="2  Mitra"/>
          <w:b/>
          <w:bCs/>
          <w:sz w:val="28"/>
          <w:szCs w:val="28"/>
          <w:rtl/>
          <w:lang w:bidi="fa-IR"/>
        </w:rPr>
      </w:pPr>
    </w:p>
    <w:p w:rsidR="00107790" w:rsidRPr="00107790" w:rsidRDefault="00107790" w:rsidP="00D47584">
      <w:pPr>
        <w:bidi/>
        <w:jc w:val="lowKashida"/>
        <w:rPr>
          <w:rFonts w:cs="2  Mitra"/>
          <w:b/>
          <w:bCs/>
          <w:sz w:val="28"/>
          <w:szCs w:val="28"/>
          <w:rtl/>
          <w:lang w:bidi="fa-IR"/>
        </w:rPr>
      </w:pPr>
      <w:r w:rsidRPr="00107790">
        <w:rPr>
          <w:rFonts w:cs="2  Mitra" w:hint="cs"/>
          <w:b/>
          <w:bCs/>
          <w:sz w:val="28"/>
          <w:szCs w:val="28"/>
          <w:rtl/>
          <w:lang w:bidi="fa-IR"/>
        </w:rPr>
        <w:t>هدف كلي</w:t>
      </w:r>
    </w:p>
    <w:p w:rsidR="00107790" w:rsidRPr="00107790" w:rsidRDefault="00107790" w:rsidP="00107790">
      <w:pPr>
        <w:bidi/>
        <w:jc w:val="lowKashida"/>
        <w:rPr>
          <w:rFonts w:cs="2  Mitra"/>
          <w:sz w:val="28"/>
          <w:szCs w:val="28"/>
          <w:rtl/>
          <w:lang w:bidi="fa-IR"/>
        </w:rPr>
      </w:pPr>
      <w:r w:rsidRPr="00107790">
        <w:rPr>
          <w:rFonts w:cs="2  Mitra" w:hint="cs"/>
          <w:sz w:val="28"/>
          <w:szCs w:val="28"/>
          <w:rtl/>
          <w:lang w:bidi="fa-IR"/>
        </w:rPr>
        <w:t>پيشگيري از بروز بتا تالاسمي ماژور.</w:t>
      </w:r>
    </w:p>
    <w:p w:rsidR="00107790" w:rsidRPr="00107790" w:rsidRDefault="00107790" w:rsidP="00107790">
      <w:pPr>
        <w:bidi/>
        <w:jc w:val="lowKashida"/>
        <w:rPr>
          <w:rFonts w:cs="2  Mitra"/>
          <w:sz w:val="28"/>
          <w:szCs w:val="28"/>
          <w:rtl/>
          <w:lang w:bidi="fa-IR"/>
        </w:rPr>
      </w:pPr>
    </w:p>
    <w:p w:rsidR="00107790" w:rsidRPr="00107790" w:rsidRDefault="00107790" w:rsidP="00107790">
      <w:pPr>
        <w:bidi/>
        <w:jc w:val="lowKashida"/>
        <w:rPr>
          <w:rFonts w:cs="2  Mitra"/>
          <w:b/>
          <w:bCs/>
          <w:sz w:val="28"/>
          <w:szCs w:val="28"/>
          <w:rtl/>
          <w:lang w:bidi="fa-IR"/>
        </w:rPr>
      </w:pPr>
      <w:r w:rsidRPr="00107790">
        <w:rPr>
          <w:rFonts w:cs="2  Mitra" w:hint="cs"/>
          <w:b/>
          <w:bCs/>
          <w:sz w:val="28"/>
          <w:szCs w:val="28"/>
          <w:rtl/>
          <w:lang w:bidi="fa-IR"/>
        </w:rPr>
        <w:t>اهداف اختصاصي</w:t>
      </w:r>
    </w:p>
    <w:p w:rsidR="00107790" w:rsidRPr="00107790" w:rsidRDefault="00107790" w:rsidP="00107790">
      <w:pPr>
        <w:numPr>
          <w:ilvl w:val="0"/>
          <w:numId w:val="2"/>
        </w:numPr>
        <w:bidi/>
        <w:jc w:val="lowKashida"/>
        <w:rPr>
          <w:rFonts w:cs="2  Mitra"/>
          <w:sz w:val="28"/>
          <w:szCs w:val="28"/>
        </w:rPr>
      </w:pPr>
      <w:r w:rsidRPr="00107790">
        <w:rPr>
          <w:rFonts w:cs="2  Mitra" w:hint="cs"/>
          <w:sz w:val="28"/>
          <w:szCs w:val="28"/>
          <w:rtl/>
          <w:lang w:bidi="fa-IR"/>
        </w:rPr>
        <w:t>شناسايي زوج هاي ناقل تالاسمي در سراسر كشور به ميزان 100%</w:t>
      </w:r>
    </w:p>
    <w:p w:rsidR="00107790" w:rsidRPr="00107790" w:rsidRDefault="00107790" w:rsidP="00107790">
      <w:pPr>
        <w:numPr>
          <w:ilvl w:val="0"/>
          <w:numId w:val="2"/>
        </w:numPr>
        <w:bidi/>
        <w:jc w:val="lowKashida"/>
        <w:rPr>
          <w:rFonts w:cs="2  Mitra"/>
          <w:sz w:val="28"/>
          <w:szCs w:val="28"/>
        </w:rPr>
      </w:pPr>
      <w:r w:rsidRPr="00107790">
        <w:rPr>
          <w:rFonts w:cs="2  Mitra" w:hint="cs"/>
          <w:sz w:val="28"/>
          <w:szCs w:val="28"/>
          <w:rtl/>
          <w:lang w:bidi="fa-IR"/>
        </w:rPr>
        <w:t>مراقبت ويژه زوج هاي ناقل تالاسمي شناسايي شده واجد شرايط مراقبت، در سراسر كشور به ميزان 100%</w:t>
      </w:r>
    </w:p>
    <w:p w:rsidR="00107790" w:rsidRPr="00107790" w:rsidRDefault="00107790" w:rsidP="00107790">
      <w:pPr>
        <w:bidi/>
        <w:jc w:val="lowKashida"/>
        <w:rPr>
          <w:rFonts w:cs="2  Mitra"/>
          <w:sz w:val="28"/>
          <w:szCs w:val="28"/>
          <w:rtl/>
          <w:lang w:bidi="fa-IR"/>
        </w:rPr>
      </w:pPr>
    </w:p>
    <w:p w:rsidR="00107790" w:rsidRPr="00107790" w:rsidRDefault="00107790" w:rsidP="00107790">
      <w:pPr>
        <w:bidi/>
        <w:jc w:val="lowKashida"/>
        <w:rPr>
          <w:rFonts w:cs="2  Mitra"/>
          <w:b/>
          <w:bCs/>
          <w:sz w:val="28"/>
          <w:szCs w:val="28"/>
          <w:rtl/>
          <w:lang w:bidi="fa-IR"/>
        </w:rPr>
      </w:pPr>
      <w:r w:rsidRPr="00107790">
        <w:rPr>
          <w:rFonts w:cs="2  Mitra" w:hint="cs"/>
          <w:b/>
          <w:bCs/>
          <w:sz w:val="28"/>
          <w:szCs w:val="28"/>
          <w:rtl/>
          <w:lang w:bidi="fa-IR"/>
        </w:rPr>
        <w:t>راهبردهاي مربوط به هدف اختصاصي اول:</w:t>
      </w:r>
    </w:p>
    <w:p w:rsidR="00107790" w:rsidRPr="00107790" w:rsidRDefault="00107790" w:rsidP="00107790">
      <w:pPr>
        <w:numPr>
          <w:ilvl w:val="0"/>
          <w:numId w:val="3"/>
        </w:numPr>
        <w:bidi/>
        <w:jc w:val="lowKashida"/>
        <w:rPr>
          <w:rFonts w:cs="2  Mitra"/>
          <w:sz w:val="28"/>
          <w:szCs w:val="28"/>
        </w:rPr>
      </w:pPr>
      <w:r w:rsidRPr="00107790">
        <w:rPr>
          <w:rFonts w:cs="2  Mitra" w:hint="cs"/>
          <w:sz w:val="28"/>
          <w:szCs w:val="28"/>
          <w:rtl/>
          <w:lang w:bidi="fa-IR"/>
        </w:rPr>
        <w:t>غربالگري تالاسمي در زوج هاي متقاضي ازدواج</w:t>
      </w:r>
    </w:p>
    <w:p w:rsidR="00107790" w:rsidRPr="00107790" w:rsidRDefault="00107790" w:rsidP="00107790">
      <w:pPr>
        <w:numPr>
          <w:ilvl w:val="0"/>
          <w:numId w:val="3"/>
        </w:numPr>
        <w:bidi/>
        <w:jc w:val="lowKashida"/>
        <w:rPr>
          <w:rFonts w:cs="2  Mitra"/>
          <w:sz w:val="28"/>
          <w:szCs w:val="28"/>
        </w:rPr>
      </w:pPr>
      <w:r w:rsidRPr="00107790">
        <w:rPr>
          <w:rFonts w:cs="2  Mitra" w:hint="cs"/>
          <w:sz w:val="28"/>
          <w:szCs w:val="28"/>
          <w:rtl/>
          <w:lang w:bidi="fa-IR"/>
        </w:rPr>
        <w:t>غربالگري والدين بيماران مبتلاي به تالاسمي ماژور جهت شناسايي زوج هاي واجد شرايط مراقبت ويژه ژنتيک</w:t>
      </w:r>
    </w:p>
    <w:p w:rsidR="00107790" w:rsidRPr="00107790" w:rsidRDefault="00107790" w:rsidP="00107790">
      <w:pPr>
        <w:numPr>
          <w:ilvl w:val="0"/>
          <w:numId w:val="3"/>
        </w:numPr>
        <w:bidi/>
        <w:jc w:val="lowKashida"/>
        <w:rPr>
          <w:rFonts w:cs="2  Mitra"/>
          <w:sz w:val="28"/>
          <w:szCs w:val="28"/>
          <w:rtl/>
          <w:lang w:bidi="fa-IR"/>
        </w:rPr>
      </w:pPr>
      <w:r w:rsidRPr="00107790">
        <w:rPr>
          <w:rFonts w:cs="2  Mitra" w:hint="cs"/>
          <w:sz w:val="28"/>
          <w:szCs w:val="28"/>
          <w:rtl/>
          <w:lang w:bidi="fa-IR"/>
        </w:rPr>
        <w:t>غربالگري تالاسمي در زوج هايي که قبلا به هر دليل(عدم آغاز غربالگري تالاسمي در منطقه،عقد غير ثبتي،برخي گروههاي اجتماعي خاص،افراد مهاجر،افراد خارجي مقيم در كشور و ...) در زمان ازدواج آزمايش هاي تالاسمي را انجام نداده اند و در حال حاضر باردارمي باشند.</w:t>
      </w:r>
    </w:p>
    <w:p w:rsidR="00107790" w:rsidRPr="00107790" w:rsidRDefault="00107790" w:rsidP="00107790">
      <w:pPr>
        <w:bidi/>
        <w:jc w:val="lowKashida"/>
        <w:rPr>
          <w:rFonts w:cs="2  Mitra"/>
          <w:sz w:val="28"/>
          <w:szCs w:val="28"/>
          <w:rtl/>
          <w:lang w:bidi="fa-IR"/>
        </w:rPr>
      </w:pPr>
    </w:p>
    <w:p w:rsidR="00107790" w:rsidRPr="00107790" w:rsidRDefault="00107790" w:rsidP="00107790">
      <w:pPr>
        <w:bidi/>
        <w:jc w:val="lowKashida"/>
        <w:rPr>
          <w:rFonts w:cs="2  Mitra"/>
          <w:sz w:val="28"/>
          <w:szCs w:val="28"/>
          <w:rtl/>
          <w:lang w:bidi="fa-IR"/>
        </w:rPr>
      </w:pPr>
      <w:r w:rsidRPr="00107790">
        <w:rPr>
          <w:rFonts w:cs="2  Mitra" w:hint="cs"/>
          <w:b/>
          <w:bCs/>
          <w:sz w:val="28"/>
          <w:szCs w:val="28"/>
          <w:rtl/>
          <w:lang w:bidi="fa-IR"/>
        </w:rPr>
        <w:t>راهبردهاي مربوط به هدف اختصاصي دوم</w:t>
      </w:r>
      <w:r w:rsidRPr="00107790">
        <w:rPr>
          <w:rFonts w:cs="2  Mitra" w:hint="cs"/>
          <w:sz w:val="28"/>
          <w:szCs w:val="28"/>
          <w:rtl/>
          <w:lang w:bidi="fa-IR"/>
        </w:rPr>
        <w:t>(مراقبت ويژه زوج هاي ناقل تالاسمي شناسايي شده واجد شرايط مراقبت، در سراسر كشور به ميزان 100%):</w:t>
      </w:r>
    </w:p>
    <w:p w:rsidR="00107790" w:rsidRPr="00107790" w:rsidRDefault="00107790" w:rsidP="00107790">
      <w:pPr>
        <w:numPr>
          <w:ilvl w:val="0"/>
          <w:numId w:val="4"/>
        </w:numPr>
        <w:bidi/>
        <w:jc w:val="lowKashida"/>
        <w:rPr>
          <w:rFonts w:cs="2  Mitra"/>
          <w:sz w:val="28"/>
          <w:szCs w:val="28"/>
        </w:rPr>
      </w:pPr>
      <w:r w:rsidRPr="00107790">
        <w:rPr>
          <w:rFonts w:cs="2  Mitra" w:hint="cs"/>
          <w:sz w:val="28"/>
          <w:szCs w:val="28"/>
          <w:rtl/>
          <w:lang w:bidi="fa-IR"/>
        </w:rPr>
        <w:t>تقويت انجام مراقبت ويژه تنظيم خانواده زوج هاي ناقل/مشكوك پر خطر تالاسمي</w:t>
      </w:r>
    </w:p>
    <w:p w:rsidR="00107790" w:rsidRPr="00107790" w:rsidRDefault="00107790" w:rsidP="00107790">
      <w:pPr>
        <w:numPr>
          <w:ilvl w:val="0"/>
          <w:numId w:val="4"/>
        </w:numPr>
        <w:bidi/>
        <w:jc w:val="lowKashida"/>
        <w:rPr>
          <w:rFonts w:cs="2  Mitra"/>
          <w:sz w:val="28"/>
          <w:szCs w:val="28"/>
        </w:rPr>
      </w:pPr>
      <w:r w:rsidRPr="00107790">
        <w:rPr>
          <w:rFonts w:cs="2  Mitra" w:hint="cs"/>
          <w:sz w:val="28"/>
          <w:szCs w:val="28"/>
          <w:rtl/>
          <w:lang w:bidi="fa-IR"/>
        </w:rPr>
        <w:lastRenderedPageBreak/>
        <w:t>تلاش در جهت انجام آزمايش هايمرحله اول تشخيص تالاسمي پيش از تولد(</w:t>
      </w:r>
      <w:r w:rsidRPr="00107790">
        <w:rPr>
          <w:rFonts w:cs="2  Mitra"/>
          <w:sz w:val="28"/>
          <w:szCs w:val="28"/>
        </w:rPr>
        <w:t>PND1</w:t>
      </w:r>
      <w:r w:rsidRPr="00107790">
        <w:rPr>
          <w:rFonts w:cs="2  Mitra" w:hint="cs"/>
          <w:sz w:val="28"/>
          <w:szCs w:val="28"/>
          <w:rtl/>
          <w:lang w:bidi="fa-IR"/>
        </w:rPr>
        <w:t>)</w:t>
      </w:r>
    </w:p>
    <w:p w:rsidR="00107790" w:rsidRPr="00107790" w:rsidRDefault="00107790" w:rsidP="00107790">
      <w:pPr>
        <w:numPr>
          <w:ilvl w:val="0"/>
          <w:numId w:val="4"/>
        </w:numPr>
        <w:bidi/>
        <w:jc w:val="lowKashida"/>
        <w:rPr>
          <w:rFonts w:cs="2  Mitra"/>
          <w:sz w:val="28"/>
          <w:szCs w:val="28"/>
        </w:rPr>
      </w:pPr>
      <w:r w:rsidRPr="00107790">
        <w:rPr>
          <w:rFonts w:cs="2  Mitra" w:hint="cs"/>
          <w:sz w:val="28"/>
          <w:szCs w:val="28"/>
          <w:rtl/>
          <w:lang w:bidi="fa-IR"/>
        </w:rPr>
        <w:t>تلاش در جهت انجام به هنگامآزمايش هاي مرحله دوم تشخيص تالاسمي پيش از تولد(</w:t>
      </w:r>
      <w:r w:rsidRPr="00107790">
        <w:rPr>
          <w:rFonts w:cs="2  Mitra"/>
          <w:sz w:val="28"/>
          <w:szCs w:val="28"/>
        </w:rPr>
        <w:t>PND2</w:t>
      </w:r>
      <w:r w:rsidRPr="00107790">
        <w:rPr>
          <w:rFonts w:cs="2  Mitra" w:hint="cs"/>
          <w:sz w:val="28"/>
          <w:szCs w:val="28"/>
          <w:rtl/>
          <w:lang w:bidi="fa-IR"/>
        </w:rPr>
        <w:t>)</w:t>
      </w:r>
    </w:p>
    <w:p w:rsidR="00107790" w:rsidRPr="00107790" w:rsidRDefault="00107790" w:rsidP="00107790">
      <w:pPr>
        <w:bidi/>
        <w:jc w:val="lowKashida"/>
        <w:rPr>
          <w:rFonts w:cs="2  Mitra"/>
          <w:b/>
          <w:bCs/>
          <w:sz w:val="28"/>
          <w:szCs w:val="28"/>
          <w:rtl/>
        </w:rPr>
      </w:pPr>
    </w:p>
    <w:p w:rsidR="00107790" w:rsidRPr="00107790" w:rsidRDefault="00107790" w:rsidP="00107790">
      <w:pPr>
        <w:bidi/>
        <w:jc w:val="lowKashida"/>
        <w:rPr>
          <w:rFonts w:cs="2  Mitra"/>
          <w:sz w:val="28"/>
          <w:szCs w:val="28"/>
          <w:rtl/>
        </w:rPr>
      </w:pPr>
    </w:p>
    <w:p w:rsidR="00107790" w:rsidRPr="00107790" w:rsidRDefault="00107790" w:rsidP="00107790">
      <w:pPr>
        <w:bidi/>
        <w:jc w:val="lowKashida"/>
        <w:rPr>
          <w:rFonts w:cs="2  Mitra"/>
          <w:b/>
          <w:bCs/>
          <w:sz w:val="28"/>
          <w:szCs w:val="28"/>
          <w:rtl/>
        </w:rPr>
      </w:pPr>
      <w:r>
        <w:rPr>
          <w:rFonts w:cs="2  Mitra" w:hint="cs"/>
          <w:b/>
          <w:bCs/>
          <w:sz w:val="28"/>
          <w:szCs w:val="28"/>
          <w:rtl/>
        </w:rPr>
        <w:t xml:space="preserve">شرح وظایف </w:t>
      </w:r>
      <w:r w:rsidRPr="00107790">
        <w:rPr>
          <w:rFonts w:cs="2  Mitra" w:hint="eastAsia"/>
          <w:b/>
          <w:bCs/>
          <w:sz w:val="28"/>
          <w:szCs w:val="28"/>
          <w:rtl/>
        </w:rPr>
        <w:t>مركز</w:t>
      </w:r>
      <w:r w:rsidRPr="00107790">
        <w:rPr>
          <w:rFonts w:cs="2  Mitra"/>
          <w:b/>
          <w:bCs/>
          <w:sz w:val="28"/>
          <w:szCs w:val="28"/>
          <w:rtl/>
        </w:rPr>
        <w:t xml:space="preserve"> بهداشت شهرستان</w:t>
      </w:r>
    </w:p>
    <w:p w:rsidR="00107790" w:rsidRPr="00107790" w:rsidRDefault="00107790" w:rsidP="00107790">
      <w:pPr>
        <w:bidi/>
        <w:jc w:val="lowKashida"/>
        <w:rPr>
          <w:rFonts w:cs="2  Mitra"/>
          <w:sz w:val="28"/>
          <w:szCs w:val="28"/>
          <w:rtl/>
        </w:rPr>
      </w:pPr>
      <w:r w:rsidRPr="00107790">
        <w:rPr>
          <w:rFonts w:cs="2  Mitra" w:hint="eastAsia"/>
          <w:sz w:val="28"/>
          <w:szCs w:val="28"/>
          <w:rtl/>
        </w:rPr>
        <w:t>م</w:t>
      </w:r>
      <w:r w:rsidRPr="00107790">
        <w:rPr>
          <w:rFonts w:cs="2  Mitra" w:hint="cs"/>
          <w:sz w:val="28"/>
          <w:szCs w:val="28"/>
          <w:rtl/>
        </w:rPr>
        <w:t>ـ</w:t>
      </w:r>
      <w:r w:rsidRPr="00107790">
        <w:rPr>
          <w:rFonts w:cs="2  Mitra" w:hint="eastAsia"/>
          <w:sz w:val="28"/>
          <w:szCs w:val="28"/>
          <w:rtl/>
        </w:rPr>
        <w:t>رك</w:t>
      </w:r>
      <w:r w:rsidRPr="00107790">
        <w:rPr>
          <w:rFonts w:cs="2  Mitra" w:hint="cs"/>
          <w:sz w:val="28"/>
          <w:szCs w:val="28"/>
          <w:rtl/>
        </w:rPr>
        <w:t>ـ</w:t>
      </w:r>
      <w:r w:rsidRPr="00107790">
        <w:rPr>
          <w:rFonts w:cs="2  Mitra" w:hint="eastAsia"/>
          <w:sz w:val="28"/>
          <w:szCs w:val="28"/>
          <w:rtl/>
        </w:rPr>
        <w:t>ز</w:t>
      </w:r>
      <w:r w:rsidRPr="00107790">
        <w:rPr>
          <w:rFonts w:cs="2  Mitra"/>
          <w:sz w:val="28"/>
          <w:szCs w:val="28"/>
          <w:rtl/>
        </w:rPr>
        <w:t xml:space="preserve"> بهداشت شه</w:t>
      </w:r>
      <w:r w:rsidRPr="00107790">
        <w:rPr>
          <w:rFonts w:cs="2  Mitra" w:hint="cs"/>
          <w:sz w:val="28"/>
          <w:szCs w:val="28"/>
          <w:rtl/>
        </w:rPr>
        <w:t>ـ</w:t>
      </w:r>
      <w:r w:rsidRPr="00107790">
        <w:rPr>
          <w:rFonts w:cs="2  Mitra"/>
          <w:sz w:val="28"/>
          <w:szCs w:val="28"/>
          <w:rtl/>
        </w:rPr>
        <w:t>رستان نقش اص</w:t>
      </w:r>
      <w:r w:rsidRPr="00107790">
        <w:rPr>
          <w:rFonts w:cs="2  Mitra" w:hint="cs"/>
          <w:sz w:val="28"/>
          <w:szCs w:val="28"/>
          <w:rtl/>
        </w:rPr>
        <w:t>ـ</w:t>
      </w:r>
      <w:r w:rsidRPr="00107790">
        <w:rPr>
          <w:rFonts w:cs="2  Mitra"/>
          <w:sz w:val="28"/>
          <w:szCs w:val="28"/>
          <w:rtl/>
        </w:rPr>
        <w:t>لي ومهمي در اج</w:t>
      </w:r>
      <w:r w:rsidRPr="00107790">
        <w:rPr>
          <w:rFonts w:cs="2  Mitra" w:hint="cs"/>
          <w:sz w:val="28"/>
          <w:szCs w:val="28"/>
          <w:rtl/>
        </w:rPr>
        <w:t>ـ</w:t>
      </w:r>
      <w:r w:rsidRPr="00107790">
        <w:rPr>
          <w:rFonts w:cs="2  Mitra"/>
          <w:sz w:val="28"/>
          <w:szCs w:val="28"/>
          <w:rtl/>
        </w:rPr>
        <w:t>راي برن</w:t>
      </w:r>
      <w:r w:rsidRPr="00107790">
        <w:rPr>
          <w:rFonts w:cs="2  Mitra" w:hint="cs"/>
          <w:sz w:val="28"/>
          <w:szCs w:val="28"/>
          <w:rtl/>
        </w:rPr>
        <w:t>ـ</w:t>
      </w:r>
      <w:r w:rsidRPr="00107790">
        <w:rPr>
          <w:rFonts w:cs="2  Mitra"/>
          <w:sz w:val="28"/>
          <w:szCs w:val="28"/>
          <w:rtl/>
        </w:rPr>
        <w:t>ام</w:t>
      </w:r>
      <w:r w:rsidRPr="00107790">
        <w:rPr>
          <w:rFonts w:cs="2  Mitra" w:hint="cs"/>
          <w:sz w:val="28"/>
          <w:szCs w:val="28"/>
          <w:rtl/>
        </w:rPr>
        <w:t>ـ</w:t>
      </w:r>
      <w:r w:rsidRPr="00107790">
        <w:rPr>
          <w:rFonts w:cs="2  Mitra"/>
          <w:sz w:val="28"/>
          <w:szCs w:val="28"/>
          <w:rtl/>
        </w:rPr>
        <w:t>ه</w:t>
      </w:r>
      <w:r w:rsidRPr="00107790">
        <w:rPr>
          <w:rFonts w:cs="2  Mitra" w:hint="cs"/>
          <w:sz w:val="28"/>
          <w:szCs w:val="28"/>
          <w:rtl/>
        </w:rPr>
        <w:t xml:space="preserve"> هاي ژنتيک از جمله تالاسمي</w:t>
      </w:r>
      <w:r w:rsidRPr="00107790">
        <w:rPr>
          <w:rFonts w:cs="2  Mitra"/>
          <w:sz w:val="28"/>
          <w:szCs w:val="28"/>
          <w:rtl/>
        </w:rPr>
        <w:t xml:space="preserve"> ب</w:t>
      </w:r>
      <w:r w:rsidRPr="00107790">
        <w:rPr>
          <w:rFonts w:cs="2  Mitra" w:hint="cs"/>
          <w:sz w:val="28"/>
          <w:szCs w:val="28"/>
          <w:rtl/>
        </w:rPr>
        <w:t>ـ</w:t>
      </w:r>
      <w:r w:rsidRPr="00107790">
        <w:rPr>
          <w:rFonts w:cs="2  Mitra"/>
          <w:sz w:val="28"/>
          <w:szCs w:val="28"/>
          <w:rtl/>
        </w:rPr>
        <w:t>ه</w:t>
      </w:r>
      <w:r w:rsidRPr="00107790">
        <w:rPr>
          <w:rFonts w:cs="2  Mitra" w:hint="cs"/>
          <w:sz w:val="28"/>
          <w:szCs w:val="28"/>
          <w:rtl/>
        </w:rPr>
        <w:t>‌</w:t>
      </w:r>
      <w:r w:rsidRPr="00107790">
        <w:rPr>
          <w:rFonts w:cs="2  Mitra" w:hint="eastAsia"/>
          <w:sz w:val="28"/>
          <w:szCs w:val="28"/>
          <w:rtl/>
        </w:rPr>
        <w:t>عهده</w:t>
      </w:r>
      <w:r w:rsidRPr="00107790">
        <w:rPr>
          <w:rFonts w:cs="2  Mitra" w:hint="cs"/>
          <w:sz w:val="28"/>
          <w:szCs w:val="28"/>
          <w:rtl/>
        </w:rPr>
        <w:t xml:space="preserve"> ‌</w:t>
      </w:r>
      <w:r w:rsidRPr="00107790">
        <w:rPr>
          <w:rFonts w:cs="2  Mitra"/>
          <w:sz w:val="28"/>
          <w:szCs w:val="28"/>
          <w:rtl/>
        </w:rPr>
        <w:t>دارد</w:t>
      </w:r>
      <w:r w:rsidRPr="00107790">
        <w:rPr>
          <w:rFonts w:cs="2  Mitra" w:hint="cs"/>
          <w:sz w:val="28"/>
          <w:szCs w:val="28"/>
          <w:rtl/>
        </w:rPr>
        <w:t>.</w:t>
      </w:r>
      <w:r w:rsidRPr="00107790">
        <w:rPr>
          <w:rFonts w:cs="2  Mitra"/>
          <w:sz w:val="28"/>
          <w:szCs w:val="28"/>
          <w:rtl/>
        </w:rPr>
        <w:t xml:space="preserve"> هماهنگي، ه</w:t>
      </w:r>
      <w:r w:rsidRPr="00107790">
        <w:rPr>
          <w:rFonts w:cs="2  Mitra" w:hint="cs"/>
          <w:sz w:val="28"/>
          <w:szCs w:val="28"/>
          <w:rtl/>
        </w:rPr>
        <w:t>ـ</w:t>
      </w:r>
      <w:r w:rsidRPr="00107790">
        <w:rPr>
          <w:rFonts w:cs="2  Mitra"/>
          <w:sz w:val="28"/>
          <w:szCs w:val="28"/>
          <w:rtl/>
        </w:rPr>
        <w:t>دايت، آم</w:t>
      </w:r>
      <w:r w:rsidRPr="00107790">
        <w:rPr>
          <w:rFonts w:cs="2  Mitra" w:hint="cs"/>
          <w:sz w:val="28"/>
          <w:szCs w:val="28"/>
          <w:rtl/>
        </w:rPr>
        <w:t>ـ</w:t>
      </w:r>
      <w:r w:rsidRPr="00107790">
        <w:rPr>
          <w:rFonts w:cs="2  Mitra"/>
          <w:sz w:val="28"/>
          <w:szCs w:val="28"/>
          <w:rtl/>
        </w:rPr>
        <w:t>وزش</w:t>
      </w:r>
      <w:r w:rsidRPr="00107790">
        <w:rPr>
          <w:rFonts w:cs="2  Mitra" w:hint="cs"/>
          <w:sz w:val="28"/>
          <w:szCs w:val="28"/>
          <w:rtl/>
        </w:rPr>
        <w:t>،</w:t>
      </w:r>
      <w:r w:rsidRPr="00107790">
        <w:rPr>
          <w:rFonts w:cs="2  Mitra"/>
          <w:sz w:val="28"/>
          <w:szCs w:val="28"/>
          <w:rtl/>
        </w:rPr>
        <w:t>نظارت و پ</w:t>
      </w:r>
      <w:r w:rsidRPr="00107790">
        <w:rPr>
          <w:rFonts w:cs="2  Mitra" w:hint="cs"/>
          <w:sz w:val="28"/>
          <w:szCs w:val="28"/>
          <w:rtl/>
        </w:rPr>
        <w:t>ـ</w:t>
      </w:r>
      <w:r w:rsidRPr="00107790">
        <w:rPr>
          <w:rFonts w:cs="2  Mitra"/>
          <w:sz w:val="28"/>
          <w:szCs w:val="28"/>
          <w:rtl/>
        </w:rPr>
        <w:t>ايش برن</w:t>
      </w:r>
      <w:r w:rsidRPr="00107790">
        <w:rPr>
          <w:rFonts w:cs="2  Mitra" w:hint="cs"/>
          <w:sz w:val="28"/>
          <w:szCs w:val="28"/>
          <w:rtl/>
        </w:rPr>
        <w:t>ـ</w:t>
      </w:r>
      <w:r w:rsidRPr="00107790">
        <w:rPr>
          <w:rFonts w:cs="2  Mitra"/>
          <w:sz w:val="28"/>
          <w:szCs w:val="28"/>
          <w:rtl/>
        </w:rPr>
        <w:t>ام</w:t>
      </w:r>
      <w:r w:rsidRPr="00107790">
        <w:rPr>
          <w:rFonts w:cs="2  Mitra" w:hint="cs"/>
          <w:sz w:val="28"/>
          <w:szCs w:val="28"/>
          <w:rtl/>
        </w:rPr>
        <w:t>ـ</w:t>
      </w:r>
      <w:r w:rsidRPr="00107790">
        <w:rPr>
          <w:rFonts w:cs="2  Mitra"/>
          <w:sz w:val="28"/>
          <w:szCs w:val="28"/>
          <w:rtl/>
        </w:rPr>
        <w:t>ه</w:t>
      </w:r>
      <w:r w:rsidR="00D47584">
        <w:rPr>
          <w:rFonts w:cs="2  Mitra" w:hint="cs"/>
          <w:sz w:val="28"/>
          <w:szCs w:val="28"/>
          <w:rtl/>
        </w:rPr>
        <w:t xml:space="preserve"> </w:t>
      </w:r>
      <w:r w:rsidRPr="00107790">
        <w:rPr>
          <w:rFonts w:cs="2  Mitra"/>
          <w:sz w:val="28"/>
          <w:szCs w:val="28"/>
          <w:rtl/>
        </w:rPr>
        <w:t>از</w:t>
      </w:r>
      <w:r w:rsidR="00D47584">
        <w:rPr>
          <w:rFonts w:cs="2  Mitra" w:hint="cs"/>
          <w:sz w:val="28"/>
          <w:szCs w:val="28"/>
          <w:rtl/>
        </w:rPr>
        <w:t xml:space="preserve"> </w:t>
      </w:r>
      <w:r w:rsidRPr="00107790">
        <w:rPr>
          <w:rFonts w:cs="2  Mitra"/>
          <w:sz w:val="28"/>
          <w:szCs w:val="28"/>
          <w:rtl/>
        </w:rPr>
        <w:t>وظايف اين م</w:t>
      </w:r>
      <w:r w:rsidRPr="00107790">
        <w:rPr>
          <w:rFonts w:cs="2  Mitra" w:hint="cs"/>
          <w:sz w:val="28"/>
          <w:szCs w:val="28"/>
          <w:rtl/>
        </w:rPr>
        <w:t>ـ</w:t>
      </w:r>
      <w:r w:rsidRPr="00107790">
        <w:rPr>
          <w:rFonts w:cs="2  Mitra"/>
          <w:sz w:val="28"/>
          <w:szCs w:val="28"/>
          <w:rtl/>
        </w:rPr>
        <w:t>رك</w:t>
      </w:r>
      <w:r w:rsidRPr="00107790">
        <w:rPr>
          <w:rFonts w:cs="2  Mitra" w:hint="cs"/>
          <w:sz w:val="28"/>
          <w:szCs w:val="28"/>
          <w:rtl/>
        </w:rPr>
        <w:t>ـ</w:t>
      </w:r>
      <w:r w:rsidRPr="00107790">
        <w:rPr>
          <w:rFonts w:cs="2  Mitra"/>
          <w:sz w:val="28"/>
          <w:szCs w:val="28"/>
          <w:rtl/>
        </w:rPr>
        <w:t>ز است</w:t>
      </w:r>
      <w:r w:rsidRPr="00107790">
        <w:rPr>
          <w:rFonts w:cs="2  Mitra" w:hint="cs"/>
          <w:sz w:val="28"/>
          <w:szCs w:val="28"/>
          <w:rtl/>
        </w:rPr>
        <w:t>.</w:t>
      </w:r>
      <w:r w:rsidRPr="00107790">
        <w:rPr>
          <w:rFonts w:cs="2  Mitra"/>
          <w:sz w:val="28"/>
          <w:szCs w:val="28"/>
          <w:rtl/>
        </w:rPr>
        <w:t>اجراي مطلوب وصحيح برنامه در شهرست</w:t>
      </w:r>
      <w:r w:rsidRPr="00107790">
        <w:rPr>
          <w:rFonts w:cs="2  Mitra" w:hint="cs"/>
          <w:sz w:val="28"/>
          <w:szCs w:val="28"/>
          <w:rtl/>
        </w:rPr>
        <w:t>ـ</w:t>
      </w:r>
      <w:r w:rsidRPr="00107790">
        <w:rPr>
          <w:rFonts w:cs="2  Mitra"/>
          <w:sz w:val="28"/>
          <w:szCs w:val="28"/>
          <w:rtl/>
        </w:rPr>
        <w:t>ان نيز به</w:t>
      </w:r>
      <w:r w:rsidRPr="00107790">
        <w:rPr>
          <w:rFonts w:cs="2  Mitra" w:hint="cs"/>
          <w:sz w:val="28"/>
          <w:szCs w:val="28"/>
          <w:rtl/>
        </w:rPr>
        <w:t>‌</w:t>
      </w:r>
      <w:r w:rsidRPr="00107790">
        <w:rPr>
          <w:rFonts w:cs="2  Mitra"/>
          <w:sz w:val="28"/>
          <w:szCs w:val="28"/>
          <w:rtl/>
        </w:rPr>
        <w:t>عهد</w:t>
      </w:r>
      <w:r w:rsidRPr="00107790">
        <w:rPr>
          <w:rFonts w:cs="2  Mitra" w:hint="cs"/>
          <w:sz w:val="28"/>
          <w:szCs w:val="28"/>
          <w:rtl/>
        </w:rPr>
        <w:t>ه‌ي</w:t>
      </w:r>
      <w:r w:rsidR="00D47584">
        <w:rPr>
          <w:rFonts w:cs="2  Mitra" w:hint="cs"/>
          <w:sz w:val="28"/>
          <w:szCs w:val="28"/>
          <w:rtl/>
        </w:rPr>
        <w:t xml:space="preserve"> </w:t>
      </w:r>
      <w:r w:rsidRPr="00107790">
        <w:rPr>
          <w:rFonts w:cs="2  Mitra" w:hint="cs"/>
          <w:sz w:val="28"/>
          <w:szCs w:val="28"/>
          <w:rtl/>
        </w:rPr>
        <w:t>واحد</w:t>
      </w:r>
      <w:r w:rsidRPr="00107790">
        <w:rPr>
          <w:rFonts w:cs="2  Mitra"/>
          <w:sz w:val="28"/>
          <w:szCs w:val="28"/>
          <w:rtl/>
        </w:rPr>
        <w:t xml:space="preserve"> پيشگيري ومب</w:t>
      </w:r>
      <w:r w:rsidRPr="00107790">
        <w:rPr>
          <w:rFonts w:cs="2  Mitra" w:hint="cs"/>
          <w:sz w:val="28"/>
          <w:szCs w:val="28"/>
          <w:rtl/>
        </w:rPr>
        <w:t>ـ</w:t>
      </w:r>
      <w:r w:rsidRPr="00107790">
        <w:rPr>
          <w:rFonts w:cs="2  Mitra"/>
          <w:sz w:val="28"/>
          <w:szCs w:val="28"/>
          <w:rtl/>
        </w:rPr>
        <w:t xml:space="preserve">ارزه با </w:t>
      </w:r>
      <w:r w:rsidRPr="00107790">
        <w:rPr>
          <w:rFonts w:cs="2  Mitra" w:hint="eastAsia"/>
          <w:sz w:val="28"/>
          <w:szCs w:val="28"/>
          <w:rtl/>
        </w:rPr>
        <w:t>بيماري</w:t>
      </w:r>
      <w:r w:rsidRPr="00107790">
        <w:rPr>
          <w:rFonts w:cs="2  Mitra" w:hint="cs"/>
          <w:sz w:val="28"/>
          <w:szCs w:val="28"/>
          <w:rtl/>
        </w:rPr>
        <w:t>‌</w:t>
      </w:r>
      <w:r w:rsidRPr="00107790">
        <w:rPr>
          <w:rFonts w:cs="2  Mitra" w:hint="eastAsia"/>
          <w:sz w:val="28"/>
          <w:szCs w:val="28"/>
          <w:rtl/>
        </w:rPr>
        <w:t>ه</w:t>
      </w:r>
      <w:r w:rsidRPr="00107790">
        <w:rPr>
          <w:rFonts w:cs="2  Mitra" w:hint="cs"/>
          <w:sz w:val="28"/>
          <w:szCs w:val="28"/>
          <w:rtl/>
        </w:rPr>
        <w:t>ـ</w:t>
      </w:r>
      <w:r w:rsidRPr="00107790">
        <w:rPr>
          <w:rFonts w:cs="2  Mitra" w:hint="eastAsia"/>
          <w:sz w:val="28"/>
          <w:szCs w:val="28"/>
          <w:rtl/>
        </w:rPr>
        <w:t>ا</w:t>
      </w:r>
      <w:r w:rsidRPr="00107790">
        <w:rPr>
          <w:rFonts w:cs="2  Mitra"/>
          <w:sz w:val="28"/>
          <w:szCs w:val="28"/>
          <w:rtl/>
        </w:rPr>
        <w:t xml:space="preserve"> بوده ك</w:t>
      </w:r>
      <w:r w:rsidRPr="00107790">
        <w:rPr>
          <w:rFonts w:cs="2  Mitra" w:hint="cs"/>
          <w:sz w:val="28"/>
          <w:szCs w:val="28"/>
          <w:rtl/>
        </w:rPr>
        <w:t>ـ</w:t>
      </w:r>
      <w:r w:rsidRPr="00107790">
        <w:rPr>
          <w:rFonts w:cs="2  Mitra"/>
          <w:sz w:val="28"/>
          <w:szCs w:val="28"/>
          <w:rtl/>
        </w:rPr>
        <w:t xml:space="preserve">ه </w:t>
      </w:r>
      <w:r w:rsidRPr="00107790">
        <w:rPr>
          <w:rFonts w:cs="2  Mitra" w:hint="cs"/>
          <w:sz w:val="28"/>
          <w:szCs w:val="28"/>
          <w:rtl/>
        </w:rPr>
        <w:t>م</w:t>
      </w:r>
      <w:r w:rsidRPr="00107790">
        <w:rPr>
          <w:rFonts w:cs="2  Mitra"/>
          <w:sz w:val="28"/>
          <w:szCs w:val="28"/>
          <w:rtl/>
        </w:rPr>
        <w:t>هم</w:t>
      </w:r>
      <w:r w:rsidRPr="00107790">
        <w:rPr>
          <w:rFonts w:cs="2  Mitra" w:hint="cs"/>
          <w:sz w:val="28"/>
          <w:szCs w:val="28"/>
          <w:rtl/>
        </w:rPr>
        <w:t>‌ترين</w:t>
      </w:r>
      <w:r w:rsidRPr="00107790">
        <w:rPr>
          <w:rFonts w:cs="2  Mitra"/>
          <w:sz w:val="28"/>
          <w:szCs w:val="28"/>
          <w:rtl/>
        </w:rPr>
        <w:t xml:space="preserve"> وظايف آن به ش</w:t>
      </w:r>
      <w:r w:rsidRPr="00107790">
        <w:rPr>
          <w:rFonts w:cs="2  Mitra" w:hint="cs"/>
          <w:sz w:val="28"/>
          <w:szCs w:val="28"/>
          <w:rtl/>
        </w:rPr>
        <w:t>ـ</w:t>
      </w:r>
      <w:r w:rsidRPr="00107790">
        <w:rPr>
          <w:rFonts w:cs="2  Mitra"/>
          <w:sz w:val="28"/>
          <w:szCs w:val="28"/>
          <w:rtl/>
        </w:rPr>
        <w:t xml:space="preserve">رح ذيل </w:t>
      </w:r>
      <w:r w:rsidRPr="00107790">
        <w:rPr>
          <w:rFonts w:cs="2  Mitra" w:hint="cs"/>
          <w:sz w:val="28"/>
          <w:szCs w:val="28"/>
          <w:rtl/>
        </w:rPr>
        <w:t>است:</w:t>
      </w:r>
    </w:p>
    <w:p w:rsidR="00107790" w:rsidRPr="00107790" w:rsidRDefault="00107790" w:rsidP="00107790">
      <w:pPr>
        <w:numPr>
          <w:ilvl w:val="0"/>
          <w:numId w:val="5"/>
        </w:numPr>
        <w:bidi/>
        <w:jc w:val="lowKashida"/>
        <w:rPr>
          <w:rFonts w:cs="2  Mitra"/>
          <w:sz w:val="28"/>
          <w:szCs w:val="28"/>
        </w:rPr>
      </w:pPr>
      <w:r w:rsidRPr="00107790">
        <w:rPr>
          <w:rFonts w:cs="2  Mitra" w:hint="eastAsia"/>
          <w:sz w:val="28"/>
          <w:szCs w:val="28"/>
          <w:rtl/>
        </w:rPr>
        <w:t>تشكيل</w:t>
      </w:r>
      <w:r>
        <w:rPr>
          <w:rFonts w:cs="2  Mitra" w:hint="cs"/>
          <w:sz w:val="28"/>
          <w:szCs w:val="28"/>
          <w:rtl/>
        </w:rPr>
        <w:t xml:space="preserve"> </w:t>
      </w:r>
      <w:r w:rsidRPr="00107790">
        <w:rPr>
          <w:rFonts w:cs="2  Mitra" w:hint="cs"/>
          <w:sz w:val="28"/>
          <w:szCs w:val="28"/>
          <w:rtl/>
        </w:rPr>
        <w:t>شوراي پيشگيري از بيماري‌هاي ژنتيك</w:t>
      </w:r>
      <w:r w:rsidRPr="00107790">
        <w:rPr>
          <w:rFonts w:cs="2  Mitra"/>
          <w:sz w:val="28"/>
          <w:szCs w:val="28"/>
          <w:rtl/>
        </w:rPr>
        <w:t xml:space="preserve"> شهرستان </w:t>
      </w:r>
      <w:r w:rsidRPr="00107790">
        <w:rPr>
          <w:rFonts w:cs="2  Mitra" w:hint="cs"/>
          <w:sz w:val="28"/>
          <w:szCs w:val="28"/>
          <w:rtl/>
        </w:rPr>
        <w:t>متشكل از</w:t>
      </w:r>
      <w:r w:rsidRPr="00107790">
        <w:rPr>
          <w:rFonts w:cs="2  Mitra"/>
          <w:b/>
          <w:bCs/>
          <w:sz w:val="28"/>
          <w:szCs w:val="28"/>
          <w:rtl/>
        </w:rPr>
        <w:t>:</w:t>
      </w:r>
      <w:r w:rsidRPr="00107790">
        <w:rPr>
          <w:rFonts w:cs="2  Mitra" w:hint="cs"/>
          <w:sz w:val="28"/>
          <w:szCs w:val="28"/>
          <w:rtl/>
        </w:rPr>
        <w:t xml:space="preserve">رؤسـاي شبكه‌ي بهداشت و درمـان، مـركـز </w:t>
      </w:r>
      <w:r w:rsidRPr="00107790">
        <w:rPr>
          <w:rFonts w:cs="2  Mitra"/>
          <w:sz w:val="28"/>
          <w:szCs w:val="28"/>
          <w:rtl/>
        </w:rPr>
        <w:t>به</w:t>
      </w:r>
      <w:r w:rsidRPr="00107790">
        <w:rPr>
          <w:rFonts w:cs="2  Mitra" w:hint="cs"/>
          <w:sz w:val="28"/>
          <w:szCs w:val="28"/>
          <w:rtl/>
        </w:rPr>
        <w:t>ـ</w:t>
      </w:r>
      <w:r w:rsidRPr="00107790">
        <w:rPr>
          <w:rFonts w:cs="2  Mitra"/>
          <w:sz w:val="28"/>
          <w:szCs w:val="28"/>
          <w:rtl/>
        </w:rPr>
        <w:t>داشت شهرست</w:t>
      </w:r>
      <w:r w:rsidRPr="00107790">
        <w:rPr>
          <w:rFonts w:cs="2  Mitra" w:hint="cs"/>
          <w:sz w:val="28"/>
          <w:szCs w:val="28"/>
          <w:rtl/>
        </w:rPr>
        <w:t>ـ</w:t>
      </w:r>
      <w:r w:rsidRPr="00107790">
        <w:rPr>
          <w:rFonts w:cs="2  Mitra"/>
          <w:sz w:val="28"/>
          <w:szCs w:val="28"/>
          <w:rtl/>
        </w:rPr>
        <w:t>ان</w:t>
      </w:r>
      <w:r w:rsidRPr="00107790">
        <w:rPr>
          <w:rFonts w:cs="2  Mitra" w:hint="cs"/>
          <w:sz w:val="28"/>
          <w:szCs w:val="28"/>
          <w:rtl/>
        </w:rPr>
        <w:t>،</w:t>
      </w:r>
    </w:p>
    <w:p w:rsidR="00107790" w:rsidRPr="00107790" w:rsidRDefault="00107790" w:rsidP="00107790">
      <w:pPr>
        <w:bidi/>
        <w:jc w:val="lowKashida"/>
        <w:rPr>
          <w:rFonts w:cs="2  Mitra"/>
          <w:sz w:val="28"/>
          <w:szCs w:val="28"/>
          <w:rtl/>
        </w:rPr>
      </w:pPr>
      <w:r w:rsidRPr="00107790">
        <w:rPr>
          <w:rFonts w:cs="2  Mitra" w:hint="cs"/>
          <w:sz w:val="28"/>
          <w:szCs w:val="28"/>
          <w:rtl/>
        </w:rPr>
        <w:t xml:space="preserve">مسئولين واحدهاي پيشگيـري و مبارزه با بيماري‌ها، </w:t>
      </w:r>
      <w:r w:rsidRPr="00107790">
        <w:rPr>
          <w:rFonts w:cs="2  Mitra" w:hint="cs"/>
          <w:sz w:val="28"/>
          <w:szCs w:val="28"/>
          <w:rtl/>
          <w:lang w:bidi="fa-IR"/>
        </w:rPr>
        <w:t>سلامت جمعيت و خانواده</w:t>
      </w:r>
      <w:r w:rsidRPr="00107790">
        <w:rPr>
          <w:rFonts w:cs="2  Mitra" w:hint="cs"/>
          <w:sz w:val="28"/>
          <w:szCs w:val="28"/>
          <w:rtl/>
        </w:rPr>
        <w:t>، ارتباطات وآمـوزش بهداشت، بهداشت جوانان ومـدارس، گسترش شبكه‌ و كارشناس مسئول بيماري‌هـاي غيرواگير، كارشناس برنامه‌ي تالاسمي، مدير درمان، رئيس آزمايشگاه ويژه‌يآزمايش‌هاي تالاسمي شهرستان، پـزشك و كـارشناس تيم مشـاوره‌ي ويـژه‌ي تـالاسمي شهرستان، سرپرستار/ مسئول مركز تـزريق خون، كارشناس مسئول امور آزمايشگاه‌ها و ساير اعضا برحسب ضرورت شامل نمايندگاني از اداره‌هاي</w:t>
      </w:r>
      <w:r w:rsidRPr="00107790">
        <w:rPr>
          <w:rFonts w:cs="2  Mitra" w:hint="cs"/>
          <w:b/>
          <w:bCs/>
          <w:sz w:val="28"/>
          <w:szCs w:val="28"/>
          <w:rtl/>
        </w:rPr>
        <w:t>:</w:t>
      </w:r>
      <w:r w:rsidRPr="00107790">
        <w:rPr>
          <w:rFonts w:cs="2  Mitra" w:hint="cs"/>
          <w:sz w:val="28"/>
          <w:szCs w:val="28"/>
          <w:rtl/>
        </w:rPr>
        <w:t xml:space="preserve"> آموزش و پـرورش، ثبت اسناد و املاك، نيروهاينظامي و انتظامي، شوراي سياستگذاري سازمان‌هاي بيمه‌گر، سازمان تبليغات</w:t>
      </w:r>
      <w:r>
        <w:rPr>
          <w:rFonts w:cs="2  Mitra" w:hint="cs"/>
          <w:sz w:val="28"/>
          <w:szCs w:val="28"/>
          <w:rtl/>
        </w:rPr>
        <w:t xml:space="preserve"> </w:t>
      </w:r>
      <w:r w:rsidRPr="00107790">
        <w:rPr>
          <w:rFonts w:cs="2  Mitra" w:hint="cs"/>
          <w:sz w:val="28"/>
          <w:szCs w:val="28"/>
          <w:rtl/>
        </w:rPr>
        <w:t>اسلامي، پزشكيقانوني، رئيس يامعاونسازماننظامپزشكي استان، نماينده‌ي انجمن تالاسمي، نمايندگاني از حوزه‌هـاي علميه(مختص شـهرستان‌هـاي داراي حـوزه‌ي علميـه)، روزنـامـه‌هـاي محلي و درصـورت لـزوم نمايندگـاني از معاونت آمـوزشي و يـا فـرهنگي دانشگاه‌هـا/ دانشكده‌هـاي علوم پزشكي، دانشگاه‌هـا/ دانشكده‌هـاي مربوط بـه وزارت علوم، تحقيقات و فن‌آوري، آموزشكده‌هاي عالي، دانشگاه آزاد اسلامي و پيام نور و ... .</w:t>
      </w:r>
    </w:p>
    <w:p w:rsidR="00107790" w:rsidRPr="00107790" w:rsidRDefault="00107790" w:rsidP="00107790">
      <w:pPr>
        <w:bidi/>
        <w:jc w:val="lowKashida"/>
        <w:rPr>
          <w:rFonts w:cs="2  Mitra"/>
          <w:sz w:val="28"/>
          <w:szCs w:val="28"/>
          <w:rtl/>
        </w:rPr>
      </w:pPr>
      <w:r w:rsidRPr="00107790">
        <w:rPr>
          <w:rFonts w:cs="2  Mitra" w:hint="cs"/>
          <w:sz w:val="28"/>
          <w:szCs w:val="28"/>
          <w:rtl/>
        </w:rPr>
        <w:t xml:space="preserve">جلسه‌هاي اين شورا سالانه و يا برحسب ضرورت به‌منظور مشاركت در راستاي سياستگذاري و ايجاد هماهنگي درون بخشي و بين ‌بخشي و ايجاد بستر مناسب جهت اجراي استاندارد برنامه تشكيل‌مي‌شود. </w:t>
      </w:r>
    </w:p>
    <w:p w:rsidR="00107790" w:rsidRPr="00107790" w:rsidRDefault="00107790" w:rsidP="00107790">
      <w:pPr>
        <w:numPr>
          <w:ilvl w:val="0"/>
          <w:numId w:val="5"/>
        </w:numPr>
        <w:bidi/>
        <w:jc w:val="lowKashida"/>
        <w:rPr>
          <w:rFonts w:cs="2  Mitra"/>
          <w:sz w:val="28"/>
          <w:szCs w:val="28"/>
          <w:rtl/>
          <w:lang w:bidi="fa-IR"/>
        </w:rPr>
      </w:pPr>
      <w:r w:rsidRPr="00107790">
        <w:rPr>
          <w:rFonts w:cs="2  Mitra" w:hint="cs"/>
          <w:sz w:val="28"/>
          <w:szCs w:val="28"/>
          <w:rtl/>
          <w:lang w:bidi="fa-IR"/>
        </w:rPr>
        <w:t>پيشنهاد اعضاي شورا به رئيس شبكه و پيگيري صدور ابلاغ.</w:t>
      </w:r>
    </w:p>
    <w:p w:rsidR="00107790" w:rsidRPr="00107790" w:rsidRDefault="00107790" w:rsidP="00107790">
      <w:pPr>
        <w:numPr>
          <w:ilvl w:val="0"/>
          <w:numId w:val="5"/>
        </w:numPr>
        <w:bidi/>
        <w:jc w:val="lowKashida"/>
        <w:rPr>
          <w:rFonts w:cs="2  Mitra"/>
          <w:sz w:val="28"/>
          <w:szCs w:val="28"/>
          <w:rtl/>
        </w:rPr>
      </w:pPr>
      <w:r w:rsidRPr="00107790">
        <w:rPr>
          <w:rFonts w:cs="2  Mitra" w:hint="cs"/>
          <w:sz w:val="28"/>
          <w:szCs w:val="28"/>
          <w:rtl/>
        </w:rPr>
        <w:t>انجام هماهنگي‌هاي درون‌بخشي به‌منظور:</w:t>
      </w:r>
    </w:p>
    <w:p w:rsidR="00107790" w:rsidRPr="00107790" w:rsidRDefault="00107790" w:rsidP="00107790">
      <w:pPr>
        <w:numPr>
          <w:ilvl w:val="3"/>
          <w:numId w:val="6"/>
        </w:numPr>
        <w:bidi/>
        <w:jc w:val="lowKashida"/>
        <w:rPr>
          <w:rFonts w:cs="2  Mitra"/>
          <w:sz w:val="28"/>
          <w:szCs w:val="28"/>
        </w:rPr>
      </w:pPr>
      <w:r w:rsidRPr="00107790">
        <w:rPr>
          <w:rFonts w:cs="2  Mitra" w:hint="cs"/>
          <w:sz w:val="28"/>
          <w:szCs w:val="28"/>
          <w:rtl/>
        </w:rPr>
        <w:t>تجهيزمراكزآزمايشگاهي(سل‌كانتر، كيت</w:t>
      </w:r>
      <w:r w:rsidR="00D47584">
        <w:rPr>
          <w:rFonts w:cs="2  Mitra" w:hint="cs"/>
          <w:sz w:val="28"/>
          <w:szCs w:val="28"/>
          <w:rtl/>
        </w:rPr>
        <w:t xml:space="preserve"> </w:t>
      </w:r>
      <w:r w:rsidRPr="00107790">
        <w:rPr>
          <w:rFonts w:cs="2  Mitra" w:hint="cs"/>
          <w:sz w:val="28"/>
          <w:szCs w:val="28"/>
          <w:rtl/>
        </w:rPr>
        <w:t>مناسب و ...) وتكميل</w:t>
      </w:r>
      <w:r>
        <w:rPr>
          <w:rFonts w:cs="2  Mitra" w:hint="cs"/>
          <w:sz w:val="28"/>
          <w:szCs w:val="28"/>
          <w:rtl/>
        </w:rPr>
        <w:t xml:space="preserve"> </w:t>
      </w:r>
      <w:r w:rsidRPr="00107790">
        <w:rPr>
          <w:rFonts w:cs="2  Mitra" w:hint="cs"/>
          <w:sz w:val="28"/>
          <w:szCs w:val="28"/>
          <w:rtl/>
        </w:rPr>
        <w:t>چك‌ليست‌هاي آزمايشگاهي و نظارت</w:t>
      </w:r>
      <w:r>
        <w:rPr>
          <w:rFonts w:cs="2  Mitra" w:hint="cs"/>
          <w:sz w:val="28"/>
          <w:szCs w:val="28"/>
          <w:rtl/>
        </w:rPr>
        <w:t xml:space="preserve"> </w:t>
      </w:r>
      <w:r w:rsidRPr="00107790">
        <w:rPr>
          <w:rFonts w:cs="2  Mitra" w:hint="cs"/>
          <w:sz w:val="28"/>
          <w:szCs w:val="28"/>
          <w:rtl/>
        </w:rPr>
        <w:t>برفعاليت‌هاي</w:t>
      </w:r>
      <w:r>
        <w:rPr>
          <w:rFonts w:cs="2  Mitra" w:hint="cs"/>
          <w:sz w:val="28"/>
          <w:szCs w:val="28"/>
          <w:rtl/>
        </w:rPr>
        <w:t xml:space="preserve"> </w:t>
      </w:r>
      <w:r w:rsidRPr="00107790">
        <w:rPr>
          <w:rFonts w:cs="2  Mitra" w:hint="cs"/>
          <w:sz w:val="28"/>
          <w:szCs w:val="28"/>
          <w:rtl/>
        </w:rPr>
        <w:t>آزمايشگاه‌هاي</w:t>
      </w:r>
      <w:r>
        <w:rPr>
          <w:rFonts w:cs="2  Mitra" w:hint="cs"/>
          <w:sz w:val="28"/>
          <w:szCs w:val="28"/>
          <w:rtl/>
        </w:rPr>
        <w:t xml:space="preserve"> </w:t>
      </w:r>
      <w:r w:rsidRPr="00107790">
        <w:rPr>
          <w:rFonts w:cs="2  Mitra" w:hint="cs"/>
          <w:sz w:val="28"/>
          <w:szCs w:val="28"/>
          <w:rtl/>
        </w:rPr>
        <w:t>ويژه‌ي آزمايش‌هاي تالاسمي(برابر طرح و دستورالعمل مربوط)؛</w:t>
      </w:r>
    </w:p>
    <w:p w:rsidR="00107790" w:rsidRPr="00107790" w:rsidRDefault="00107790" w:rsidP="00107790">
      <w:pPr>
        <w:numPr>
          <w:ilvl w:val="3"/>
          <w:numId w:val="6"/>
        </w:numPr>
        <w:bidi/>
        <w:jc w:val="lowKashida"/>
        <w:rPr>
          <w:rFonts w:cs="2  Mitra"/>
          <w:sz w:val="28"/>
          <w:szCs w:val="28"/>
          <w:rtl/>
        </w:rPr>
      </w:pPr>
      <w:r w:rsidRPr="00107790">
        <w:rPr>
          <w:rFonts w:cs="2  Mitra" w:hint="cs"/>
          <w:sz w:val="28"/>
          <w:szCs w:val="28"/>
          <w:rtl/>
        </w:rPr>
        <w:lastRenderedPageBreak/>
        <w:t>توسعه‌ي همكاري و هماهنگي با بخش تزريق خون جهت:</w:t>
      </w:r>
    </w:p>
    <w:p w:rsidR="00107790" w:rsidRPr="00107790" w:rsidRDefault="00107790" w:rsidP="00107790">
      <w:pPr>
        <w:numPr>
          <w:ilvl w:val="3"/>
          <w:numId w:val="7"/>
        </w:numPr>
        <w:bidi/>
        <w:jc w:val="lowKashida"/>
        <w:rPr>
          <w:rFonts w:cs="2  Mitra"/>
          <w:sz w:val="28"/>
          <w:szCs w:val="28"/>
          <w:rtl/>
        </w:rPr>
      </w:pPr>
      <w:r w:rsidRPr="00107790">
        <w:rPr>
          <w:rFonts w:cs="2  Mitra" w:hint="cs"/>
          <w:sz w:val="28"/>
          <w:szCs w:val="28"/>
          <w:rtl/>
        </w:rPr>
        <w:t>اعلام موارد جديد بيماري</w:t>
      </w:r>
      <w:r w:rsidRPr="00107790">
        <w:rPr>
          <w:rFonts w:cs="2  Mitra"/>
          <w:sz w:val="28"/>
          <w:szCs w:val="28"/>
        </w:rPr>
        <w:t>*</w:t>
      </w:r>
      <w:r w:rsidRPr="00107790">
        <w:rPr>
          <w:rFonts w:cs="2  Mitra" w:hint="cs"/>
          <w:sz w:val="28"/>
          <w:szCs w:val="28"/>
          <w:rtl/>
        </w:rPr>
        <w:t xml:space="preserve"> ؛ </w:t>
      </w:r>
    </w:p>
    <w:p w:rsidR="00107790" w:rsidRPr="00107790" w:rsidRDefault="00107790" w:rsidP="00107790">
      <w:pPr>
        <w:numPr>
          <w:ilvl w:val="3"/>
          <w:numId w:val="7"/>
        </w:numPr>
        <w:bidi/>
        <w:jc w:val="lowKashida"/>
        <w:rPr>
          <w:rFonts w:cs="2  Mitra"/>
          <w:sz w:val="28"/>
          <w:szCs w:val="28"/>
          <w:rtl/>
        </w:rPr>
      </w:pPr>
      <w:r w:rsidRPr="00107790">
        <w:rPr>
          <w:rFonts w:cs="2  Mitra" w:hint="cs"/>
          <w:sz w:val="28"/>
          <w:szCs w:val="28"/>
          <w:rtl/>
        </w:rPr>
        <w:t>اعلام سالانه‌ي كل موارد بتا تالاسمي ماژور</w:t>
      </w:r>
      <w:r w:rsidRPr="00107790">
        <w:rPr>
          <w:rFonts w:cs="2  Mitra"/>
          <w:sz w:val="28"/>
          <w:szCs w:val="28"/>
        </w:rPr>
        <w:t>*</w:t>
      </w:r>
      <w:r w:rsidRPr="00107790">
        <w:rPr>
          <w:rFonts w:cs="2  Mitra" w:hint="cs"/>
          <w:sz w:val="28"/>
          <w:szCs w:val="28"/>
          <w:rtl/>
        </w:rPr>
        <w:t>؛</w:t>
      </w:r>
    </w:p>
    <w:p w:rsidR="00107790" w:rsidRPr="00107790" w:rsidRDefault="00107790" w:rsidP="00107790">
      <w:pPr>
        <w:numPr>
          <w:ilvl w:val="3"/>
          <w:numId w:val="7"/>
        </w:numPr>
        <w:bidi/>
        <w:jc w:val="lowKashida"/>
        <w:rPr>
          <w:rFonts w:cs="2  Mitra"/>
          <w:sz w:val="28"/>
          <w:szCs w:val="28"/>
          <w:rtl/>
        </w:rPr>
      </w:pPr>
      <w:r w:rsidRPr="00107790">
        <w:rPr>
          <w:rFonts w:cs="2  Mitra" w:hint="cs"/>
          <w:sz w:val="28"/>
          <w:szCs w:val="28"/>
          <w:rtl/>
        </w:rPr>
        <w:t>اعلام سالانه‌ي كل موارد فوت بتا تالاسمي ماژور</w:t>
      </w:r>
      <w:r w:rsidRPr="00107790">
        <w:rPr>
          <w:rFonts w:cs="2  Mitra"/>
          <w:sz w:val="28"/>
          <w:szCs w:val="28"/>
        </w:rPr>
        <w:t>*</w:t>
      </w:r>
      <w:r w:rsidRPr="00107790">
        <w:rPr>
          <w:rFonts w:cs="2  Mitra" w:hint="cs"/>
          <w:sz w:val="28"/>
          <w:szCs w:val="28"/>
          <w:rtl/>
        </w:rPr>
        <w:t>؛</w:t>
      </w:r>
    </w:p>
    <w:p w:rsidR="00107790" w:rsidRPr="00107790" w:rsidRDefault="00107790" w:rsidP="00107790">
      <w:pPr>
        <w:numPr>
          <w:ilvl w:val="3"/>
          <w:numId w:val="7"/>
        </w:numPr>
        <w:bidi/>
        <w:jc w:val="lowKashida"/>
        <w:rPr>
          <w:rFonts w:cs="2  Mitra"/>
          <w:sz w:val="28"/>
          <w:szCs w:val="28"/>
        </w:rPr>
      </w:pPr>
      <w:r w:rsidRPr="00107790">
        <w:rPr>
          <w:rFonts w:cs="2  Mitra" w:hint="cs"/>
          <w:sz w:val="28"/>
          <w:szCs w:val="28"/>
          <w:rtl/>
        </w:rPr>
        <w:t>راهنمايي و ارجاع والدين بيمـاران</w:t>
      </w:r>
      <w:r w:rsidRPr="00107790">
        <w:rPr>
          <w:rFonts w:cs="2  Mitra"/>
          <w:sz w:val="28"/>
          <w:szCs w:val="28"/>
        </w:rPr>
        <w:t>*</w:t>
      </w:r>
      <w:r w:rsidRPr="00107790">
        <w:rPr>
          <w:rFonts w:cs="2  Mitra" w:hint="cs"/>
          <w:sz w:val="28"/>
          <w:szCs w:val="28"/>
          <w:rtl/>
        </w:rPr>
        <w:t xml:space="preserve"> به مركز بهداشتي‌درمـاني مشاوره‌ي ژنتیک تالاسمي ؛</w:t>
      </w:r>
    </w:p>
    <w:p w:rsidR="00107790" w:rsidRPr="00107790" w:rsidRDefault="00107790" w:rsidP="00107790">
      <w:pPr>
        <w:numPr>
          <w:ilvl w:val="3"/>
          <w:numId w:val="7"/>
        </w:numPr>
        <w:bidi/>
        <w:jc w:val="lowKashida"/>
        <w:rPr>
          <w:rFonts w:cs="2  Mitra"/>
          <w:sz w:val="28"/>
          <w:szCs w:val="28"/>
          <w:rtl/>
        </w:rPr>
      </w:pPr>
      <w:r w:rsidRPr="00107790">
        <w:rPr>
          <w:rFonts w:cs="2  Mitra" w:hint="cs"/>
          <w:sz w:val="28"/>
          <w:szCs w:val="28"/>
          <w:rtl/>
        </w:rPr>
        <w:t>بايگاني تمامي فرم هاي مرتبط در پـوشه‌ي جداگانـه.دقت در صحت و حسن اجـراي مـوارد فـوق به‌عهده‌ي سرپرستار/ مسئـول بخش تزريق خون است.</w:t>
      </w:r>
    </w:p>
    <w:p w:rsidR="00107790" w:rsidRPr="00107790" w:rsidRDefault="00107790" w:rsidP="00107790">
      <w:pPr>
        <w:numPr>
          <w:ilvl w:val="0"/>
          <w:numId w:val="5"/>
        </w:numPr>
        <w:bidi/>
        <w:jc w:val="lowKashida"/>
        <w:rPr>
          <w:rFonts w:cs="2  Mitra"/>
          <w:sz w:val="28"/>
          <w:szCs w:val="28"/>
        </w:rPr>
      </w:pPr>
      <w:r w:rsidRPr="00107790">
        <w:rPr>
          <w:rFonts w:cs="2  Mitra" w:hint="cs"/>
          <w:sz w:val="28"/>
          <w:szCs w:val="28"/>
          <w:rtl/>
        </w:rPr>
        <w:t>انجام مكاتبه با پزشكي قانوني استان جهت تسهيل در سقط قانوني جنين تالاسمي ماژور در زمان مشخص شده.</w:t>
      </w:r>
    </w:p>
    <w:p w:rsidR="00107790" w:rsidRPr="00107790" w:rsidRDefault="00107790" w:rsidP="00107790">
      <w:pPr>
        <w:numPr>
          <w:ilvl w:val="0"/>
          <w:numId w:val="5"/>
        </w:numPr>
        <w:bidi/>
        <w:jc w:val="lowKashida"/>
        <w:rPr>
          <w:rFonts w:cs="2  Mitra"/>
          <w:sz w:val="28"/>
          <w:szCs w:val="28"/>
          <w:rtl/>
        </w:rPr>
      </w:pPr>
      <w:r w:rsidRPr="00107790">
        <w:rPr>
          <w:rFonts w:cs="2  Mitra" w:hint="cs"/>
          <w:sz w:val="28"/>
          <w:szCs w:val="28"/>
          <w:rtl/>
        </w:rPr>
        <w:t>اعلام اسامي و نشاني مراكز بهداشتي‌درماني ويژه‌ي مشاوره‌ي تالاسمي و آزمايشگاه‌هاي مـورد تـأييد</w:t>
      </w:r>
      <w:r w:rsidRPr="00107790">
        <w:rPr>
          <w:rFonts w:cs="2  Mitra"/>
          <w:sz w:val="28"/>
          <w:szCs w:val="28"/>
          <w:vertAlign w:val="superscript"/>
          <w:rtl/>
        </w:rPr>
        <w:footnoteReference w:id="3"/>
      </w:r>
      <w:r w:rsidRPr="00107790">
        <w:rPr>
          <w:rFonts w:cs="2  Mitra" w:hint="cs"/>
          <w:sz w:val="28"/>
          <w:szCs w:val="28"/>
          <w:rtl/>
        </w:rPr>
        <w:t xml:space="preserve"> جهت انجام آزمايش‌هـاي تالاسمي هنگام ازدواج به اداره‌ي ثبت اسناد و املاك شهرستان.</w:t>
      </w:r>
    </w:p>
    <w:p w:rsidR="00107790" w:rsidRPr="00107790" w:rsidRDefault="00107790" w:rsidP="00107790">
      <w:pPr>
        <w:numPr>
          <w:ilvl w:val="0"/>
          <w:numId w:val="5"/>
        </w:numPr>
        <w:bidi/>
        <w:jc w:val="lowKashida"/>
        <w:rPr>
          <w:rFonts w:cs="2  Mitra"/>
          <w:sz w:val="28"/>
          <w:szCs w:val="28"/>
        </w:rPr>
      </w:pPr>
      <w:r w:rsidRPr="00107790">
        <w:rPr>
          <w:rFonts w:cs="2  Mitra" w:hint="cs"/>
          <w:sz w:val="28"/>
          <w:szCs w:val="28"/>
          <w:rtl/>
        </w:rPr>
        <w:t>انجام فعاليت‌هـاي آموزشي مرتبط با كاركنان بهداشتي‌درماني ازجمله:</w:t>
      </w:r>
    </w:p>
    <w:p w:rsidR="00107790" w:rsidRPr="00107790" w:rsidRDefault="00107790" w:rsidP="00107790">
      <w:pPr>
        <w:numPr>
          <w:ilvl w:val="3"/>
          <w:numId w:val="8"/>
        </w:numPr>
        <w:bidi/>
        <w:jc w:val="lowKashida"/>
        <w:rPr>
          <w:rFonts w:cs="2  Mitra"/>
          <w:sz w:val="28"/>
          <w:szCs w:val="28"/>
        </w:rPr>
      </w:pPr>
      <w:r w:rsidRPr="00107790">
        <w:rPr>
          <w:rFonts w:cs="2  Mitra" w:hint="eastAsia"/>
          <w:sz w:val="28"/>
          <w:szCs w:val="28"/>
          <w:rtl/>
        </w:rPr>
        <w:t>آم</w:t>
      </w:r>
      <w:r w:rsidRPr="00107790">
        <w:rPr>
          <w:rFonts w:cs="2  Mitra" w:hint="cs"/>
          <w:sz w:val="28"/>
          <w:szCs w:val="28"/>
          <w:rtl/>
        </w:rPr>
        <w:t>ـ</w:t>
      </w:r>
      <w:r w:rsidRPr="00107790">
        <w:rPr>
          <w:rFonts w:cs="2  Mitra" w:hint="eastAsia"/>
          <w:sz w:val="28"/>
          <w:szCs w:val="28"/>
          <w:rtl/>
        </w:rPr>
        <w:t>وزش</w:t>
      </w:r>
      <w:r>
        <w:rPr>
          <w:rFonts w:cs="2  Mitra" w:hint="cs"/>
          <w:sz w:val="28"/>
          <w:szCs w:val="28"/>
          <w:rtl/>
        </w:rPr>
        <w:t xml:space="preserve"> </w:t>
      </w:r>
      <w:r w:rsidRPr="00107790">
        <w:rPr>
          <w:rFonts w:cs="2  Mitra" w:hint="eastAsia"/>
          <w:sz w:val="28"/>
          <w:szCs w:val="28"/>
          <w:rtl/>
          <w:lang w:bidi="fa-IR"/>
        </w:rPr>
        <w:t>و</w:t>
      </w:r>
      <w:r w:rsidRPr="00107790">
        <w:rPr>
          <w:rFonts w:cs="2  Mitra" w:hint="eastAsia"/>
          <w:sz w:val="28"/>
          <w:szCs w:val="28"/>
          <w:rtl/>
        </w:rPr>
        <w:t>ت</w:t>
      </w:r>
      <w:r w:rsidRPr="00107790">
        <w:rPr>
          <w:rFonts w:cs="2  Mitra" w:hint="cs"/>
          <w:sz w:val="28"/>
          <w:szCs w:val="28"/>
          <w:rtl/>
        </w:rPr>
        <w:t>ـ</w:t>
      </w:r>
      <w:r w:rsidRPr="00107790">
        <w:rPr>
          <w:rFonts w:cs="2  Mitra" w:hint="eastAsia"/>
          <w:sz w:val="28"/>
          <w:szCs w:val="28"/>
          <w:rtl/>
        </w:rPr>
        <w:t>وجيه</w:t>
      </w:r>
      <w:r>
        <w:rPr>
          <w:rFonts w:cs="2  Mitra" w:hint="cs"/>
          <w:sz w:val="28"/>
          <w:szCs w:val="28"/>
          <w:rtl/>
        </w:rPr>
        <w:t xml:space="preserve"> </w:t>
      </w:r>
      <w:r w:rsidRPr="00107790">
        <w:rPr>
          <w:rFonts w:cs="2  Mitra"/>
          <w:sz w:val="28"/>
          <w:szCs w:val="28"/>
          <w:rtl/>
        </w:rPr>
        <w:t>دستورالعمل</w:t>
      </w:r>
      <w:r w:rsidRPr="00107790">
        <w:rPr>
          <w:rFonts w:cs="2  Mitra" w:hint="cs"/>
          <w:sz w:val="28"/>
          <w:szCs w:val="28"/>
          <w:rtl/>
        </w:rPr>
        <w:t xml:space="preserve"> برنـامه‌ي پيشگيـري از بـروز بتاتالاسمي</w:t>
      </w:r>
      <w:r>
        <w:rPr>
          <w:rFonts w:cs="2  Mitra" w:hint="cs"/>
          <w:sz w:val="28"/>
          <w:szCs w:val="28"/>
          <w:rtl/>
        </w:rPr>
        <w:t xml:space="preserve"> </w:t>
      </w:r>
      <w:r w:rsidRPr="00107790">
        <w:rPr>
          <w:rFonts w:cs="2  Mitra" w:hint="cs"/>
          <w:sz w:val="28"/>
          <w:szCs w:val="28"/>
          <w:rtl/>
        </w:rPr>
        <w:t xml:space="preserve">ماژور </w:t>
      </w:r>
      <w:r w:rsidRPr="00107790">
        <w:rPr>
          <w:rFonts w:cs="2  Mitra"/>
          <w:sz w:val="28"/>
          <w:szCs w:val="28"/>
          <w:rtl/>
          <w:lang w:bidi="fa-IR"/>
        </w:rPr>
        <w:t>جهت همكاران در م</w:t>
      </w:r>
      <w:r w:rsidRPr="00107790">
        <w:rPr>
          <w:rFonts w:cs="2  Mitra" w:hint="cs"/>
          <w:sz w:val="28"/>
          <w:szCs w:val="28"/>
          <w:rtl/>
        </w:rPr>
        <w:t>ـ</w:t>
      </w:r>
      <w:r w:rsidRPr="00107790">
        <w:rPr>
          <w:rFonts w:cs="2  Mitra"/>
          <w:sz w:val="28"/>
          <w:szCs w:val="28"/>
          <w:rtl/>
          <w:lang w:bidi="fa-IR"/>
        </w:rPr>
        <w:t>راكز بهداشتي</w:t>
      </w:r>
      <w:r w:rsidRPr="00107790">
        <w:rPr>
          <w:rFonts w:cs="2  Mitra" w:hint="cs"/>
          <w:sz w:val="28"/>
          <w:szCs w:val="28"/>
          <w:rtl/>
        </w:rPr>
        <w:t>‌</w:t>
      </w:r>
      <w:r w:rsidRPr="00107790">
        <w:rPr>
          <w:rFonts w:cs="2  Mitra"/>
          <w:sz w:val="28"/>
          <w:szCs w:val="28"/>
          <w:rtl/>
          <w:lang w:bidi="fa-IR"/>
        </w:rPr>
        <w:t>درم</w:t>
      </w:r>
      <w:r w:rsidRPr="00107790">
        <w:rPr>
          <w:rFonts w:cs="2  Mitra" w:hint="cs"/>
          <w:sz w:val="28"/>
          <w:szCs w:val="28"/>
          <w:rtl/>
        </w:rPr>
        <w:t>ـ</w:t>
      </w:r>
      <w:r w:rsidRPr="00107790">
        <w:rPr>
          <w:rFonts w:cs="2  Mitra"/>
          <w:sz w:val="28"/>
          <w:szCs w:val="28"/>
          <w:rtl/>
          <w:lang w:bidi="fa-IR"/>
        </w:rPr>
        <w:t>اني(پزشك/ كارشناس/ كاردان/ بهورز)</w:t>
      </w:r>
      <w:r w:rsidRPr="00107790">
        <w:rPr>
          <w:rFonts w:cs="2  Mitra" w:hint="cs"/>
          <w:sz w:val="28"/>
          <w:szCs w:val="28"/>
          <w:rtl/>
        </w:rPr>
        <w:t>.</w:t>
      </w:r>
    </w:p>
    <w:p w:rsidR="00107790" w:rsidRPr="00107790" w:rsidRDefault="00107790" w:rsidP="00107790">
      <w:pPr>
        <w:numPr>
          <w:ilvl w:val="3"/>
          <w:numId w:val="8"/>
        </w:numPr>
        <w:bidi/>
        <w:jc w:val="lowKashida"/>
        <w:rPr>
          <w:rFonts w:cs="2  Mitra"/>
          <w:sz w:val="28"/>
          <w:szCs w:val="28"/>
        </w:rPr>
      </w:pPr>
      <w:r w:rsidRPr="00107790">
        <w:rPr>
          <w:rFonts w:cs="2  Mitra" w:hint="eastAsia"/>
          <w:sz w:val="28"/>
          <w:szCs w:val="28"/>
          <w:rtl/>
          <w:lang w:bidi="fa-IR"/>
        </w:rPr>
        <w:t>تكثيردستورالعمل</w:t>
      </w:r>
      <w:r w:rsidRPr="00107790">
        <w:rPr>
          <w:rFonts w:cs="2  Mitra"/>
          <w:sz w:val="28"/>
          <w:szCs w:val="28"/>
          <w:rtl/>
          <w:lang w:bidi="fa-IR"/>
        </w:rPr>
        <w:t xml:space="preserve"> وفرم</w:t>
      </w:r>
      <w:r w:rsidRPr="00107790">
        <w:rPr>
          <w:rFonts w:cs="2  Mitra" w:hint="cs"/>
          <w:sz w:val="28"/>
          <w:szCs w:val="28"/>
          <w:rtl/>
        </w:rPr>
        <w:t>‌</w:t>
      </w:r>
      <w:r w:rsidRPr="00107790">
        <w:rPr>
          <w:rFonts w:cs="2  Mitra"/>
          <w:sz w:val="28"/>
          <w:szCs w:val="28"/>
          <w:rtl/>
          <w:lang w:bidi="fa-IR"/>
        </w:rPr>
        <w:t xml:space="preserve">هاي مربوط وارسال آن به </w:t>
      </w:r>
      <w:r w:rsidRPr="00107790">
        <w:rPr>
          <w:rFonts w:cs="2  Mitra" w:hint="cs"/>
          <w:sz w:val="28"/>
          <w:szCs w:val="28"/>
          <w:rtl/>
        </w:rPr>
        <w:t xml:space="preserve">سطوح </w:t>
      </w:r>
      <w:r w:rsidRPr="00107790">
        <w:rPr>
          <w:rFonts w:cs="2  Mitra"/>
          <w:sz w:val="28"/>
          <w:szCs w:val="28"/>
          <w:rtl/>
          <w:lang w:bidi="fa-IR"/>
        </w:rPr>
        <w:t>محيطي</w:t>
      </w:r>
      <w:r w:rsidRPr="00107790">
        <w:rPr>
          <w:rFonts w:cs="2  Mitra" w:hint="cs"/>
          <w:sz w:val="28"/>
          <w:szCs w:val="28"/>
          <w:rtl/>
        </w:rPr>
        <w:t>.</w:t>
      </w:r>
    </w:p>
    <w:p w:rsidR="00107790" w:rsidRPr="00107790" w:rsidRDefault="00107790" w:rsidP="00107790">
      <w:pPr>
        <w:numPr>
          <w:ilvl w:val="3"/>
          <w:numId w:val="8"/>
        </w:numPr>
        <w:bidi/>
        <w:jc w:val="lowKashida"/>
        <w:rPr>
          <w:rFonts w:cs="2  Mitra"/>
          <w:sz w:val="28"/>
          <w:szCs w:val="28"/>
        </w:rPr>
      </w:pPr>
      <w:r w:rsidRPr="00107790">
        <w:rPr>
          <w:rFonts w:cs="2  Mitra" w:hint="eastAsia"/>
          <w:sz w:val="28"/>
          <w:szCs w:val="28"/>
          <w:rtl/>
          <w:lang w:bidi="fa-IR"/>
        </w:rPr>
        <w:t>برنامه</w:t>
      </w:r>
      <w:r w:rsidRPr="00107790">
        <w:rPr>
          <w:rFonts w:cs="2  Mitra" w:hint="cs"/>
          <w:sz w:val="28"/>
          <w:szCs w:val="28"/>
          <w:rtl/>
        </w:rPr>
        <w:t>‌</w:t>
      </w:r>
      <w:r w:rsidRPr="00107790">
        <w:rPr>
          <w:rFonts w:cs="2  Mitra" w:hint="eastAsia"/>
          <w:sz w:val="28"/>
          <w:szCs w:val="28"/>
          <w:rtl/>
          <w:lang w:bidi="fa-IR"/>
        </w:rPr>
        <w:t>ريزي</w:t>
      </w:r>
      <w:r w:rsidRPr="00107790">
        <w:rPr>
          <w:rFonts w:cs="2  Mitra"/>
          <w:sz w:val="28"/>
          <w:szCs w:val="28"/>
          <w:rtl/>
          <w:lang w:bidi="fa-IR"/>
        </w:rPr>
        <w:t xml:space="preserve"> جهت شركت </w:t>
      </w:r>
      <w:r w:rsidRPr="00107790">
        <w:rPr>
          <w:rFonts w:cs="2  Mitra" w:hint="cs"/>
          <w:sz w:val="28"/>
          <w:szCs w:val="28"/>
          <w:rtl/>
        </w:rPr>
        <w:t xml:space="preserve">كارشناس </w:t>
      </w:r>
      <w:r w:rsidRPr="00107790">
        <w:rPr>
          <w:rFonts w:cs="2  Mitra"/>
          <w:sz w:val="28"/>
          <w:szCs w:val="28"/>
          <w:rtl/>
          <w:lang w:bidi="fa-IR"/>
        </w:rPr>
        <w:t>ست</w:t>
      </w:r>
      <w:r w:rsidRPr="00107790">
        <w:rPr>
          <w:rFonts w:cs="2  Mitra" w:hint="cs"/>
          <w:sz w:val="28"/>
          <w:szCs w:val="28"/>
          <w:rtl/>
        </w:rPr>
        <w:t>ـ</w:t>
      </w:r>
      <w:r w:rsidRPr="00107790">
        <w:rPr>
          <w:rFonts w:cs="2  Mitra"/>
          <w:sz w:val="28"/>
          <w:szCs w:val="28"/>
          <w:rtl/>
          <w:lang w:bidi="fa-IR"/>
        </w:rPr>
        <w:t>ادي برن</w:t>
      </w:r>
      <w:r w:rsidRPr="00107790">
        <w:rPr>
          <w:rFonts w:cs="2  Mitra" w:hint="cs"/>
          <w:sz w:val="28"/>
          <w:szCs w:val="28"/>
          <w:rtl/>
        </w:rPr>
        <w:t>ـ</w:t>
      </w:r>
      <w:r w:rsidRPr="00107790">
        <w:rPr>
          <w:rFonts w:cs="2  Mitra"/>
          <w:sz w:val="28"/>
          <w:szCs w:val="28"/>
          <w:rtl/>
          <w:lang w:bidi="fa-IR"/>
        </w:rPr>
        <w:t>امه</w:t>
      </w:r>
      <w:r w:rsidRPr="00107790">
        <w:rPr>
          <w:rFonts w:cs="2  Mitra" w:hint="cs"/>
          <w:sz w:val="28"/>
          <w:szCs w:val="28"/>
          <w:rtl/>
        </w:rPr>
        <w:t>، اعضاي</w:t>
      </w:r>
      <w:r w:rsidR="00D47584">
        <w:rPr>
          <w:rFonts w:cs="2  Mitra" w:hint="cs"/>
          <w:sz w:val="28"/>
          <w:szCs w:val="28"/>
          <w:rtl/>
        </w:rPr>
        <w:t xml:space="preserve"> </w:t>
      </w:r>
      <w:r w:rsidRPr="00107790">
        <w:rPr>
          <w:rFonts w:cs="2  Mitra" w:hint="cs"/>
          <w:sz w:val="28"/>
          <w:szCs w:val="28"/>
          <w:rtl/>
        </w:rPr>
        <w:t>تيم</w:t>
      </w:r>
      <w:r w:rsidRPr="00107790">
        <w:rPr>
          <w:rFonts w:cs="2  Mitra"/>
          <w:sz w:val="28"/>
          <w:szCs w:val="28"/>
          <w:rtl/>
          <w:lang w:bidi="fa-IR"/>
        </w:rPr>
        <w:t xml:space="preserve"> مشاوره </w:t>
      </w:r>
      <w:r w:rsidRPr="00107790">
        <w:rPr>
          <w:rFonts w:cs="2  Mitra" w:hint="cs"/>
          <w:sz w:val="28"/>
          <w:szCs w:val="28"/>
          <w:rtl/>
        </w:rPr>
        <w:t>و همكاران آزمايشگاه در برنامه‌هاي آموزشي.</w:t>
      </w:r>
    </w:p>
    <w:p w:rsidR="00107790" w:rsidRPr="00107790" w:rsidRDefault="00107790" w:rsidP="00107790">
      <w:pPr>
        <w:numPr>
          <w:ilvl w:val="0"/>
          <w:numId w:val="5"/>
        </w:numPr>
        <w:bidi/>
        <w:jc w:val="lowKashida"/>
        <w:rPr>
          <w:rFonts w:cs="2  Mitra"/>
          <w:sz w:val="28"/>
          <w:szCs w:val="28"/>
        </w:rPr>
      </w:pPr>
      <w:r w:rsidRPr="00107790">
        <w:rPr>
          <w:rFonts w:cs="2  Mitra" w:hint="eastAsia"/>
          <w:sz w:val="28"/>
          <w:szCs w:val="28"/>
          <w:rtl/>
          <w:lang w:bidi="fa-IR"/>
        </w:rPr>
        <w:t>تعيين</w:t>
      </w:r>
      <w:r w:rsidR="00D47584">
        <w:rPr>
          <w:rFonts w:cs="2  Mitra" w:hint="cs"/>
          <w:sz w:val="28"/>
          <w:szCs w:val="28"/>
          <w:rtl/>
          <w:lang w:bidi="fa-IR"/>
        </w:rPr>
        <w:t xml:space="preserve"> </w:t>
      </w:r>
      <w:r w:rsidRPr="00107790">
        <w:rPr>
          <w:rFonts w:cs="2  Mitra" w:hint="eastAsia"/>
          <w:sz w:val="28"/>
          <w:szCs w:val="28"/>
          <w:rtl/>
          <w:lang w:bidi="fa-IR"/>
        </w:rPr>
        <w:t>مركز</w:t>
      </w:r>
      <w:r w:rsidRPr="00107790">
        <w:rPr>
          <w:rFonts w:cs="2  Mitra"/>
          <w:sz w:val="28"/>
          <w:szCs w:val="28"/>
          <w:rtl/>
          <w:lang w:bidi="fa-IR"/>
        </w:rPr>
        <w:t xml:space="preserve"> بهداشتي</w:t>
      </w:r>
      <w:r w:rsidRPr="00107790">
        <w:rPr>
          <w:rFonts w:cs="2  Mitra" w:hint="cs"/>
          <w:sz w:val="28"/>
          <w:szCs w:val="28"/>
          <w:rtl/>
        </w:rPr>
        <w:t>‌</w:t>
      </w:r>
      <w:r w:rsidRPr="00107790">
        <w:rPr>
          <w:rFonts w:cs="2  Mitra"/>
          <w:sz w:val="28"/>
          <w:szCs w:val="28"/>
          <w:rtl/>
          <w:lang w:bidi="fa-IR"/>
        </w:rPr>
        <w:t>درماني وي</w:t>
      </w:r>
      <w:r w:rsidRPr="00107790">
        <w:rPr>
          <w:rFonts w:cs="2  Mitra" w:hint="cs"/>
          <w:sz w:val="28"/>
          <w:szCs w:val="28"/>
          <w:rtl/>
        </w:rPr>
        <w:t>ـ</w:t>
      </w:r>
      <w:r w:rsidRPr="00107790">
        <w:rPr>
          <w:rFonts w:cs="2  Mitra"/>
          <w:sz w:val="28"/>
          <w:szCs w:val="28"/>
          <w:rtl/>
          <w:lang w:bidi="fa-IR"/>
        </w:rPr>
        <w:t>ژ</w:t>
      </w:r>
      <w:r w:rsidRPr="00107790">
        <w:rPr>
          <w:rFonts w:cs="2  Mitra" w:hint="cs"/>
          <w:sz w:val="28"/>
          <w:szCs w:val="28"/>
          <w:rtl/>
        </w:rPr>
        <w:t>ه‌ي</w:t>
      </w:r>
      <w:r w:rsidRPr="00107790">
        <w:rPr>
          <w:rFonts w:cs="2  Mitra"/>
          <w:sz w:val="28"/>
          <w:szCs w:val="28"/>
          <w:rtl/>
          <w:lang w:bidi="fa-IR"/>
        </w:rPr>
        <w:t xml:space="preserve"> مشاور</w:t>
      </w:r>
      <w:r w:rsidRPr="00107790">
        <w:rPr>
          <w:rFonts w:cs="2  Mitra" w:hint="cs"/>
          <w:sz w:val="28"/>
          <w:szCs w:val="28"/>
          <w:rtl/>
        </w:rPr>
        <w:t>ه‌ي</w:t>
      </w:r>
      <w:r w:rsidRPr="00107790">
        <w:rPr>
          <w:rFonts w:cs="2  Mitra"/>
          <w:sz w:val="28"/>
          <w:szCs w:val="28"/>
          <w:rtl/>
          <w:lang w:bidi="fa-IR"/>
        </w:rPr>
        <w:t xml:space="preserve"> تالاسمي</w:t>
      </w:r>
      <w:r w:rsidRPr="00107790">
        <w:rPr>
          <w:rFonts w:cs="2  Mitra" w:hint="cs"/>
          <w:sz w:val="28"/>
          <w:szCs w:val="28"/>
          <w:rtl/>
        </w:rPr>
        <w:t xml:space="preserve"> و صدور ابلاغ جهت اعضاي تيم مشاوره‌ي تالاسمي.</w:t>
      </w:r>
    </w:p>
    <w:p w:rsidR="00107790" w:rsidRPr="00107790" w:rsidRDefault="00107790" w:rsidP="00107790">
      <w:pPr>
        <w:numPr>
          <w:ilvl w:val="0"/>
          <w:numId w:val="5"/>
        </w:numPr>
        <w:bidi/>
        <w:jc w:val="lowKashida"/>
        <w:rPr>
          <w:rFonts w:cs="2  Mitra"/>
          <w:sz w:val="28"/>
          <w:szCs w:val="28"/>
          <w:rtl/>
        </w:rPr>
      </w:pPr>
      <w:r w:rsidRPr="00107790">
        <w:rPr>
          <w:rFonts w:cs="2  Mitra" w:hint="cs"/>
          <w:sz w:val="28"/>
          <w:szCs w:val="28"/>
          <w:rtl/>
        </w:rPr>
        <w:t>تعيين و ابقاي پـزشك موقت و مطلع در تيم مشـاوره درصـورت تقاضاي مرخصي از سوي پزشك مشاوره‌ي تالاسمي.</w:t>
      </w:r>
    </w:p>
    <w:p w:rsidR="00107790" w:rsidRPr="00107790" w:rsidRDefault="00107790" w:rsidP="00107790">
      <w:pPr>
        <w:numPr>
          <w:ilvl w:val="0"/>
          <w:numId w:val="5"/>
        </w:numPr>
        <w:bidi/>
        <w:jc w:val="lowKashida"/>
        <w:rPr>
          <w:rFonts w:cs="2  Mitra"/>
          <w:sz w:val="28"/>
          <w:szCs w:val="28"/>
        </w:rPr>
      </w:pPr>
      <w:r w:rsidRPr="00107790">
        <w:rPr>
          <w:rFonts w:cs="2  Mitra" w:hint="cs"/>
          <w:sz w:val="28"/>
          <w:szCs w:val="28"/>
          <w:rtl/>
        </w:rPr>
        <w:t xml:space="preserve">معرفي و اعلام نشاني مـركـز بهداشتي‌درمـاني ويـژه‌ي مشاوره‌ي تالاسمي به مراكز بهداشتي‌درماني شهري و روستايي تحت پوشش. </w:t>
      </w:r>
    </w:p>
    <w:p w:rsidR="00107790" w:rsidRPr="00107790" w:rsidRDefault="00107790" w:rsidP="00107790">
      <w:pPr>
        <w:numPr>
          <w:ilvl w:val="0"/>
          <w:numId w:val="5"/>
        </w:numPr>
        <w:bidi/>
        <w:jc w:val="lowKashida"/>
        <w:rPr>
          <w:rFonts w:cs="2  Mitra"/>
          <w:sz w:val="28"/>
          <w:szCs w:val="28"/>
          <w:rtl/>
        </w:rPr>
      </w:pPr>
      <w:r w:rsidRPr="00107790">
        <w:rPr>
          <w:rFonts w:cs="2  Mitra" w:hint="eastAsia"/>
          <w:sz w:val="28"/>
          <w:szCs w:val="28"/>
          <w:rtl/>
          <w:lang w:bidi="fa-IR"/>
        </w:rPr>
        <w:t>نظارت</w:t>
      </w:r>
      <w:r>
        <w:rPr>
          <w:rFonts w:cs="2  Mitra" w:hint="cs"/>
          <w:sz w:val="28"/>
          <w:szCs w:val="28"/>
          <w:rtl/>
          <w:lang w:bidi="fa-IR"/>
        </w:rPr>
        <w:t xml:space="preserve"> </w:t>
      </w:r>
      <w:r w:rsidRPr="00107790">
        <w:rPr>
          <w:rFonts w:cs="2  Mitra" w:hint="eastAsia"/>
          <w:sz w:val="28"/>
          <w:szCs w:val="28"/>
          <w:rtl/>
          <w:lang w:bidi="fa-IR"/>
        </w:rPr>
        <w:t>بر</w:t>
      </w:r>
      <w:r w:rsidRPr="00107790">
        <w:rPr>
          <w:rFonts w:cs="2  Mitra"/>
          <w:sz w:val="28"/>
          <w:szCs w:val="28"/>
          <w:rtl/>
          <w:lang w:bidi="fa-IR"/>
        </w:rPr>
        <w:t xml:space="preserve"> اجراي صحيح برنامه</w:t>
      </w:r>
      <w:r w:rsidRPr="00107790">
        <w:rPr>
          <w:rFonts w:cs="2  Mitra" w:hint="cs"/>
          <w:sz w:val="28"/>
          <w:szCs w:val="28"/>
          <w:rtl/>
        </w:rPr>
        <w:t>.</w:t>
      </w:r>
    </w:p>
    <w:p w:rsidR="00107790" w:rsidRPr="00107790" w:rsidRDefault="00107790" w:rsidP="00107790">
      <w:pPr>
        <w:numPr>
          <w:ilvl w:val="0"/>
          <w:numId w:val="5"/>
        </w:numPr>
        <w:bidi/>
        <w:jc w:val="lowKashida"/>
        <w:rPr>
          <w:rFonts w:cs="2  Mitra"/>
          <w:sz w:val="28"/>
          <w:szCs w:val="28"/>
          <w:rtl/>
          <w:lang w:bidi="fa-IR"/>
        </w:rPr>
      </w:pPr>
      <w:r w:rsidRPr="00107790">
        <w:rPr>
          <w:rFonts w:cs="2  Mitra" w:hint="cs"/>
          <w:sz w:val="28"/>
          <w:szCs w:val="28"/>
          <w:rtl/>
        </w:rPr>
        <w:t xml:space="preserve">نظارت و </w:t>
      </w:r>
      <w:r w:rsidRPr="00107790">
        <w:rPr>
          <w:rFonts w:cs="2  Mitra" w:hint="eastAsia"/>
          <w:sz w:val="28"/>
          <w:szCs w:val="28"/>
          <w:rtl/>
          <w:lang w:bidi="fa-IR"/>
        </w:rPr>
        <w:t xml:space="preserve">پايش </w:t>
      </w:r>
      <w:r w:rsidRPr="00107790">
        <w:rPr>
          <w:rFonts w:cs="2  Mitra"/>
          <w:sz w:val="28"/>
          <w:szCs w:val="28"/>
          <w:rtl/>
          <w:lang w:bidi="fa-IR"/>
        </w:rPr>
        <w:t xml:space="preserve">مستمر </w:t>
      </w:r>
      <w:r w:rsidRPr="00107790">
        <w:rPr>
          <w:rFonts w:cs="2  Mitra" w:hint="cs"/>
          <w:sz w:val="28"/>
          <w:szCs w:val="28"/>
          <w:rtl/>
        </w:rPr>
        <w:t>عملكرد سطوح</w:t>
      </w:r>
      <w:r w:rsidRPr="00107790">
        <w:rPr>
          <w:rFonts w:cs="2  Mitra"/>
          <w:sz w:val="28"/>
          <w:szCs w:val="28"/>
          <w:rtl/>
          <w:lang w:bidi="fa-IR"/>
        </w:rPr>
        <w:t xml:space="preserve"> محيطي توسط چك</w:t>
      </w:r>
      <w:r w:rsidRPr="00107790">
        <w:rPr>
          <w:rFonts w:cs="2  Mitra" w:hint="cs"/>
          <w:sz w:val="28"/>
          <w:szCs w:val="28"/>
          <w:rtl/>
        </w:rPr>
        <w:t>‌</w:t>
      </w:r>
      <w:r w:rsidRPr="00107790">
        <w:rPr>
          <w:rFonts w:cs="2  Mitra"/>
          <w:sz w:val="28"/>
          <w:szCs w:val="28"/>
          <w:rtl/>
          <w:lang w:bidi="fa-IR"/>
        </w:rPr>
        <w:t>ليست</w:t>
      </w:r>
      <w:r w:rsidRPr="00107790">
        <w:rPr>
          <w:rFonts w:cs="2  Mitra" w:hint="cs"/>
          <w:sz w:val="28"/>
          <w:szCs w:val="28"/>
          <w:rtl/>
        </w:rPr>
        <w:t>‌</w:t>
      </w:r>
      <w:r w:rsidRPr="00107790">
        <w:rPr>
          <w:rFonts w:cs="2  Mitra"/>
          <w:sz w:val="28"/>
          <w:szCs w:val="28"/>
          <w:rtl/>
          <w:lang w:bidi="fa-IR"/>
        </w:rPr>
        <w:t>هاي م</w:t>
      </w:r>
      <w:r w:rsidRPr="00107790">
        <w:rPr>
          <w:rFonts w:cs="2  Mitra" w:hint="cs"/>
          <w:sz w:val="28"/>
          <w:szCs w:val="28"/>
          <w:rtl/>
        </w:rPr>
        <w:t>ـ</w:t>
      </w:r>
      <w:r w:rsidRPr="00107790">
        <w:rPr>
          <w:rFonts w:cs="2  Mitra"/>
          <w:sz w:val="28"/>
          <w:szCs w:val="28"/>
          <w:rtl/>
          <w:lang w:bidi="fa-IR"/>
        </w:rPr>
        <w:t>ربوط</w:t>
      </w:r>
      <w:r w:rsidRPr="00107790">
        <w:rPr>
          <w:rFonts w:cs="2  Mitra" w:hint="cs"/>
          <w:sz w:val="28"/>
          <w:szCs w:val="28"/>
          <w:rtl/>
        </w:rPr>
        <w:t xml:space="preserve"> و ارائه‌ي پس‌خـوراند.</w:t>
      </w:r>
    </w:p>
    <w:p w:rsidR="00107790" w:rsidRPr="00107790" w:rsidRDefault="00107790" w:rsidP="00107790">
      <w:pPr>
        <w:numPr>
          <w:ilvl w:val="0"/>
          <w:numId w:val="5"/>
        </w:numPr>
        <w:bidi/>
        <w:jc w:val="lowKashida"/>
        <w:rPr>
          <w:rFonts w:cs="2  Mitra"/>
          <w:sz w:val="28"/>
          <w:szCs w:val="28"/>
        </w:rPr>
      </w:pPr>
      <w:r w:rsidRPr="00107790">
        <w:rPr>
          <w:rFonts w:cs="2  Mitra" w:hint="cs"/>
          <w:sz w:val="28"/>
          <w:szCs w:val="28"/>
          <w:rtl/>
        </w:rPr>
        <w:lastRenderedPageBreak/>
        <w:t>ت</w:t>
      </w:r>
      <w:r w:rsidRPr="00107790">
        <w:rPr>
          <w:rFonts w:cs="2  Mitra" w:hint="eastAsia"/>
          <w:sz w:val="28"/>
          <w:szCs w:val="28"/>
          <w:rtl/>
          <w:lang w:bidi="fa-IR"/>
        </w:rPr>
        <w:t>كميل</w:t>
      </w:r>
      <w:r>
        <w:rPr>
          <w:rFonts w:cs="2  Mitra" w:hint="cs"/>
          <w:sz w:val="28"/>
          <w:szCs w:val="28"/>
          <w:rtl/>
          <w:lang w:bidi="fa-IR"/>
        </w:rPr>
        <w:t xml:space="preserve"> </w:t>
      </w:r>
      <w:r w:rsidRPr="00107790">
        <w:rPr>
          <w:rFonts w:cs="2  Mitra" w:hint="eastAsia"/>
          <w:sz w:val="28"/>
          <w:szCs w:val="28"/>
          <w:rtl/>
          <w:lang w:bidi="fa-IR"/>
        </w:rPr>
        <w:t>فرم</w:t>
      </w:r>
      <w:r w:rsidRPr="00107790">
        <w:rPr>
          <w:rFonts w:cs="2  Mitra"/>
          <w:sz w:val="28"/>
          <w:szCs w:val="28"/>
          <w:rtl/>
          <w:lang w:bidi="fa-IR"/>
        </w:rPr>
        <w:t xml:space="preserve"> بررسي </w:t>
      </w:r>
      <w:r w:rsidRPr="00107790">
        <w:rPr>
          <w:rFonts w:cs="2  Mitra" w:hint="cs"/>
          <w:sz w:val="28"/>
          <w:szCs w:val="28"/>
          <w:rtl/>
        </w:rPr>
        <w:t>اپيدميولوژيك بروز</w:t>
      </w:r>
      <w:r w:rsidRPr="00107790">
        <w:rPr>
          <w:rFonts w:cs="2  Mitra"/>
          <w:sz w:val="28"/>
          <w:szCs w:val="28"/>
          <w:rtl/>
          <w:lang w:bidi="fa-IR"/>
        </w:rPr>
        <w:t xml:space="preserve"> تالاسمي</w:t>
      </w:r>
      <w:r w:rsidRPr="00107790">
        <w:rPr>
          <w:rFonts w:cs="2  Mitra" w:hint="cs"/>
          <w:sz w:val="28"/>
          <w:szCs w:val="28"/>
          <w:rtl/>
        </w:rPr>
        <w:t xml:space="preserve"> ماژور</w:t>
      </w:r>
      <w:r w:rsidRPr="00107790">
        <w:rPr>
          <w:rFonts w:cs="2  Mitra"/>
          <w:sz w:val="28"/>
          <w:szCs w:val="28"/>
          <w:rtl/>
          <w:lang w:bidi="fa-IR"/>
        </w:rPr>
        <w:t xml:space="preserve"> وارسال آن به معاونت بهداشتي دانشگاه/ دانشكده</w:t>
      </w:r>
      <w:r w:rsidRPr="00107790">
        <w:rPr>
          <w:rFonts w:cs="2  Mitra" w:hint="cs"/>
          <w:sz w:val="28"/>
          <w:szCs w:val="28"/>
          <w:rtl/>
        </w:rPr>
        <w:t>.</w:t>
      </w:r>
    </w:p>
    <w:p w:rsidR="00107790" w:rsidRPr="00107790" w:rsidRDefault="00107790" w:rsidP="00107790">
      <w:pPr>
        <w:numPr>
          <w:ilvl w:val="0"/>
          <w:numId w:val="5"/>
        </w:numPr>
        <w:bidi/>
        <w:jc w:val="lowKashida"/>
        <w:rPr>
          <w:rFonts w:cs="2  Mitra"/>
          <w:sz w:val="28"/>
          <w:szCs w:val="28"/>
        </w:rPr>
      </w:pPr>
      <w:r w:rsidRPr="00107790">
        <w:rPr>
          <w:rFonts w:cs="2  Mitra" w:hint="cs"/>
          <w:sz w:val="28"/>
          <w:szCs w:val="28"/>
          <w:rtl/>
        </w:rPr>
        <w:t>اعلام مهاجرت زوج‌هـاي نـاقل/ مشكوك پرخطر تالاسمي.</w:t>
      </w:r>
    </w:p>
    <w:p w:rsidR="00107790" w:rsidRDefault="00107790" w:rsidP="00107790">
      <w:pPr>
        <w:bidi/>
        <w:jc w:val="lowKashida"/>
        <w:rPr>
          <w:rFonts w:cs="2  Mitra"/>
          <w:sz w:val="28"/>
          <w:szCs w:val="28"/>
          <w:rtl/>
        </w:rPr>
      </w:pPr>
    </w:p>
    <w:p w:rsidR="00107790" w:rsidRPr="00107790" w:rsidRDefault="00107790" w:rsidP="00107790">
      <w:pPr>
        <w:bidi/>
        <w:jc w:val="lowKashida"/>
        <w:rPr>
          <w:rFonts w:cs="2  Mitra"/>
          <w:b/>
          <w:bCs/>
          <w:sz w:val="28"/>
          <w:szCs w:val="28"/>
          <w:rtl/>
        </w:rPr>
      </w:pPr>
      <w:r>
        <w:rPr>
          <w:rFonts w:cs="2  Mitra" w:hint="cs"/>
          <w:sz w:val="28"/>
          <w:szCs w:val="28"/>
          <w:rtl/>
        </w:rPr>
        <w:t xml:space="preserve">وظایف </w:t>
      </w:r>
      <w:r w:rsidRPr="00107790">
        <w:rPr>
          <w:rFonts w:cs="2  Mitra"/>
          <w:b/>
          <w:bCs/>
          <w:sz w:val="28"/>
          <w:szCs w:val="28"/>
          <w:rtl/>
        </w:rPr>
        <w:t>مركز بهداشتي</w:t>
      </w:r>
      <w:r w:rsidRPr="00107790">
        <w:rPr>
          <w:rFonts w:cs="2  Mitra" w:hint="cs"/>
          <w:b/>
          <w:bCs/>
          <w:sz w:val="28"/>
          <w:szCs w:val="28"/>
          <w:rtl/>
        </w:rPr>
        <w:t>‌</w:t>
      </w:r>
      <w:r w:rsidRPr="00107790">
        <w:rPr>
          <w:rFonts w:cs="2  Mitra"/>
          <w:b/>
          <w:bCs/>
          <w:sz w:val="28"/>
          <w:szCs w:val="28"/>
          <w:rtl/>
        </w:rPr>
        <w:t>درماني شهري/ پايگاه به</w:t>
      </w:r>
      <w:r w:rsidRPr="00107790">
        <w:rPr>
          <w:rFonts w:cs="2  Mitra" w:hint="cs"/>
          <w:b/>
          <w:bCs/>
          <w:sz w:val="28"/>
          <w:szCs w:val="28"/>
          <w:rtl/>
        </w:rPr>
        <w:t>ـ</w:t>
      </w:r>
      <w:r w:rsidRPr="00107790">
        <w:rPr>
          <w:rFonts w:cs="2  Mitra"/>
          <w:b/>
          <w:bCs/>
          <w:sz w:val="28"/>
          <w:szCs w:val="28"/>
          <w:rtl/>
        </w:rPr>
        <w:t>داشتي</w:t>
      </w:r>
    </w:p>
    <w:p w:rsidR="00107790" w:rsidRPr="00107790" w:rsidRDefault="00107790" w:rsidP="00107790">
      <w:pPr>
        <w:bidi/>
        <w:jc w:val="lowKashida"/>
        <w:rPr>
          <w:rFonts w:cs="2  Mitra"/>
          <w:sz w:val="28"/>
          <w:szCs w:val="28"/>
          <w:rtl/>
        </w:rPr>
      </w:pPr>
      <w:r w:rsidRPr="00107790">
        <w:rPr>
          <w:rFonts w:cs="2  Mitra"/>
          <w:sz w:val="28"/>
          <w:szCs w:val="28"/>
          <w:rtl/>
        </w:rPr>
        <w:t>اولي</w:t>
      </w:r>
      <w:r w:rsidRPr="00107790">
        <w:rPr>
          <w:rFonts w:cs="2  Mitra" w:hint="cs"/>
          <w:sz w:val="28"/>
          <w:szCs w:val="28"/>
          <w:rtl/>
        </w:rPr>
        <w:t>ـ</w:t>
      </w:r>
      <w:r w:rsidRPr="00107790">
        <w:rPr>
          <w:rFonts w:cs="2  Mitra"/>
          <w:sz w:val="28"/>
          <w:szCs w:val="28"/>
          <w:rtl/>
        </w:rPr>
        <w:t>ن سطح ارائ</w:t>
      </w:r>
      <w:r w:rsidRPr="00107790">
        <w:rPr>
          <w:rFonts w:cs="2  Mitra" w:hint="cs"/>
          <w:sz w:val="28"/>
          <w:szCs w:val="28"/>
          <w:rtl/>
        </w:rPr>
        <w:t>ـ</w:t>
      </w:r>
      <w:r w:rsidRPr="00107790">
        <w:rPr>
          <w:rFonts w:cs="2  Mitra"/>
          <w:sz w:val="28"/>
          <w:szCs w:val="28"/>
          <w:rtl/>
        </w:rPr>
        <w:t>ه</w:t>
      </w:r>
      <w:r w:rsidRPr="00107790">
        <w:rPr>
          <w:rFonts w:cs="2  Mitra" w:hint="cs"/>
          <w:sz w:val="28"/>
          <w:szCs w:val="28"/>
          <w:rtl/>
        </w:rPr>
        <w:t>‌ي</w:t>
      </w:r>
      <w:r w:rsidRPr="00107790">
        <w:rPr>
          <w:rFonts w:cs="2  Mitra"/>
          <w:sz w:val="28"/>
          <w:szCs w:val="28"/>
          <w:rtl/>
        </w:rPr>
        <w:t xml:space="preserve"> خدم</w:t>
      </w:r>
      <w:r w:rsidRPr="00107790">
        <w:rPr>
          <w:rFonts w:cs="2  Mitra" w:hint="cs"/>
          <w:sz w:val="28"/>
          <w:szCs w:val="28"/>
          <w:rtl/>
        </w:rPr>
        <w:t>ـ</w:t>
      </w:r>
      <w:r w:rsidRPr="00107790">
        <w:rPr>
          <w:rFonts w:cs="2  Mitra"/>
          <w:sz w:val="28"/>
          <w:szCs w:val="28"/>
          <w:rtl/>
        </w:rPr>
        <w:t>ات بهداشتي</w:t>
      </w:r>
      <w:r w:rsidRPr="00107790">
        <w:rPr>
          <w:rFonts w:cs="2  Mitra" w:hint="cs"/>
          <w:sz w:val="28"/>
          <w:szCs w:val="28"/>
          <w:rtl/>
        </w:rPr>
        <w:t>‌</w:t>
      </w:r>
      <w:r w:rsidRPr="00107790">
        <w:rPr>
          <w:rFonts w:cs="2  Mitra"/>
          <w:sz w:val="28"/>
          <w:szCs w:val="28"/>
          <w:rtl/>
        </w:rPr>
        <w:t>درم</w:t>
      </w:r>
      <w:r w:rsidRPr="00107790">
        <w:rPr>
          <w:rFonts w:cs="2  Mitra" w:hint="cs"/>
          <w:sz w:val="28"/>
          <w:szCs w:val="28"/>
          <w:rtl/>
        </w:rPr>
        <w:t>ـ</w:t>
      </w:r>
      <w:r w:rsidRPr="00107790">
        <w:rPr>
          <w:rFonts w:cs="2  Mitra"/>
          <w:sz w:val="28"/>
          <w:szCs w:val="28"/>
          <w:rtl/>
        </w:rPr>
        <w:t>اني در سطح ش</w:t>
      </w:r>
      <w:r w:rsidRPr="00107790">
        <w:rPr>
          <w:rFonts w:cs="2  Mitra" w:hint="cs"/>
          <w:sz w:val="28"/>
          <w:szCs w:val="28"/>
          <w:rtl/>
        </w:rPr>
        <w:t>ـ</w:t>
      </w:r>
      <w:r w:rsidRPr="00107790">
        <w:rPr>
          <w:rFonts w:cs="2  Mitra"/>
          <w:sz w:val="28"/>
          <w:szCs w:val="28"/>
          <w:rtl/>
        </w:rPr>
        <w:t>هر</w:t>
      </w:r>
      <w:r w:rsidRPr="00107790">
        <w:rPr>
          <w:rFonts w:cs="2  Mitra" w:hint="cs"/>
          <w:sz w:val="28"/>
          <w:szCs w:val="28"/>
          <w:rtl/>
        </w:rPr>
        <w:t xml:space="preserve">، </w:t>
      </w:r>
      <w:r w:rsidRPr="00107790">
        <w:rPr>
          <w:rFonts w:cs="2  Mitra"/>
          <w:sz w:val="28"/>
          <w:szCs w:val="28"/>
          <w:rtl/>
        </w:rPr>
        <w:t>م</w:t>
      </w:r>
      <w:r w:rsidRPr="00107790">
        <w:rPr>
          <w:rFonts w:cs="2  Mitra" w:hint="cs"/>
          <w:sz w:val="28"/>
          <w:szCs w:val="28"/>
          <w:rtl/>
        </w:rPr>
        <w:t>ـ</w:t>
      </w:r>
      <w:r w:rsidRPr="00107790">
        <w:rPr>
          <w:rFonts w:cs="2  Mitra"/>
          <w:sz w:val="28"/>
          <w:szCs w:val="28"/>
          <w:rtl/>
        </w:rPr>
        <w:t>ر</w:t>
      </w:r>
      <w:r w:rsidRPr="00107790">
        <w:rPr>
          <w:rFonts w:cs="2  Mitra" w:hint="cs"/>
          <w:sz w:val="28"/>
          <w:szCs w:val="28"/>
          <w:rtl/>
        </w:rPr>
        <w:t>ا</w:t>
      </w:r>
      <w:r w:rsidRPr="00107790">
        <w:rPr>
          <w:rFonts w:cs="2  Mitra"/>
          <w:sz w:val="28"/>
          <w:szCs w:val="28"/>
          <w:rtl/>
        </w:rPr>
        <w:t>ك</w:t>
      </w:r>
      <w:r w:rsidRPr="00107790">
        <w:rPr>
          <w:rFonts w:cs="2  Mitra" w:hint="cs"/>
          <w:sz w:val="28"/>
          <w:szCs w:val="28"/>
          <w:rtl/>
        </w:rPr>
        <w:t>ـ</w:t>
      </w:r>
      <w:r w:rsidRPr="00107790">
        <w:rPr>
          <w:rFonts w:cs="2  Mitra"/>
          <w:sz w:val="28"/>
          <w:szCs w:val="28"/>
          <w:rtl/>
        </w:rPr>
        <w:t>ز بهداشتي</w:t>
      </w:r>
      <w:r w:rsidRPr="00107790">
        <w:rPr>
          <w:rFonts w:cs="2  Mitra" w:hint="cs"/>
          <w:sz w:val="28"/>
          <w:szCs w:val="28"/>
          <w:rtl/>
        </w:rPr>
        <w:t>‌</w:t>
      </w:r>
      <w:r w:rsidRPr="00107790">
        <w:rPr>
          <w:rFonts w:cs="2  Mitra"/>
          <w:sz w:val="28"/>
          <w:szCs w:val="28"/>
          <w:rtl/>
        </w:rPr>
        <w:t>درماني</w:t>
      </w:r>
      <w:r w:rsidRPr="00107790">
        <w:rPr>
          <w:rFonts w:cs="2  Mitra" w:hint="cs"/>
          <w:sz w:val="28"/>
          <w:szCs w:val="28"/>
          <w:rtl/>
        </w:rPr>
        <w:t xml:space="preserve"> شهري</w:t>
      </w:r>
      <w:r w:rsidRPr="00107790">
        <w:rPr>
          <w:rFonts w:cs="2  Mitra"/>
          <w:sz w:val="28"/>
          <w:szCs w:val="28"/>
          <w:rtl/>
        </w:rPr>
        <w:t xml:space="preserve"> و پايگا</w:t>
      </w:r>
      <w:r w:rsidRPr="00107790">
        <w:rPr>
          <w:rFonts w:cs="2  Mitra" w:hint="cs"/>
          <w:sz w:val="28"/>
          <w:szCs w:val="28"/>
          <w:rtl/>
        </w:rPr>
        <w:t>ه‌</w:t>
      </w:r>
      <w:r w:rsidRPr="00107790">
        <w:rPr>
          <w:rFonts w:cs="2  Mitra"/>
          <w:sz w:val="28"/>
          <w:szCs w:val="28"/>
          <w:rtl/>
        </w:rPr>
        <w:t>ه</w:t>
      </w:r>
      <w:r w:rsidRPr="00107790">
        <w:rPr>
          <w:rFonts w:cs="2  Mitra" w:hint="cs"/>
          <w:sz w:val="28"/>
          <w:szCs w:val="28"/>
          <w:rtl/>
        </w:rPr>
        <w:t>اي</w:t>
      </w:r>
      <w:r w:rsidRPr="00107790">
        <w:rPr>
          <w:rFonts w:cs="2  Mitra"/>
          <w:sz w:val="28"/>
          <w:szCs w:val="28"/>
          <w:rtl/>
        </w:rPr>
        <w:t xml:space="preserve"> بهداشتي </w:t>
      </w:r>
      <w:r w:rsidRPr="00107790">
        <w:rPr>
          <w:rFonts w:cs="2  Mitra" w:hint="cs"/>
          <w:sz w:val="28"/>
          <w:szCs w:val="28"/>
          <w:rtl/>
        </w:rPr>
        <w:t xml:space="preserve">هستند كه </w:t>
      </w:r>
      <w:r w:rsidRPr="00107790">
        <w:rPr>
          <w:rFonts w:cs="2  Mitra"/>
          <w:sz w:val="28"/>
          <w:szCs w:val="28"/>
          <w:rtl/>
        </w:rPr>
        <w:t xml:space="preserve">وظايف آنها درخصوص پيشگيري از </w:t>
      </w:r>
      <w:r w:rsidRPr="00107790">
        <w:rPr>
          <w:rFonts w:cs="2  Mitra" w:hint="cs"/>
          <w:sz w:val="28"/>
          <w:szCs w:val="28"/>
          <w:rtl/>
        </w:rPr>
        <w:t>بروز</w:t>
      </w:r>
      <w:r w:rsidRPr="00107790">
        <w:rPr>
          <w:rFonts w:cs="2  Mitra"/>
          <w:sz w:val="28"/>
          <w:szCs w:val="28"/>
          <w:rtl/>
        </w:rPr>
        <w:t xml:space="preserve"> بتا تالاسمي ماژور ب</w:t>
      </w:r>
      <w:r w:rsidRPr="00107790">
        <w:rPr>
          <w:rFonts w:cs="2  Mitra" w:hint="cs"/>
          <w:sz w:val="28"/>
          <w:szCs w:val="28"/>
          <w:rtl/>
        </w:rPr>
        <w:t xml:space="preserve">ه </w:t>
      </w:r>
      <w:r w:rsidRPr="00107790">
        <w:rPr>
          <w:rFonts w:cs="2  Mitra"/>
          <w:sz w:val="28"/>
          <w:szCs w:val="28"/>
          <w:rtl/>
        </w:rPr>
        <w:t xml:space="preserve">شرح ذيل </w:t>
      </w:r>
      <w:r w:rsidRPr="00107790">
        <w:rPr>
          <w:rFonts w:cs="2  Mitra" w:hint="cs"/>
          <w:sz w:val="28"/>
          <w:szCs w:val="28"/>
          <w:rtl/>
        </w:rPr>
        <w:t>است:</w:t>
      </w:r>
    </w:p>
    <w:p w:rsidR="00107790" w:rsidRPr="00107790" w:rsidRDefault="00107790" w:rsidP="00107790">
      <w:pPr>
        <w:numPr>
          <w:ilvl w:val="0"/>
          <w:numId w:val="9"/>
        </w:numPr>
        <w:bidi/>
        <w:jc w:val="lowKashida"/>
        <w:rPr>
          <w:rFonts w:cs="2  Mitra"/>
          <w:sz w:val="28"/>
          <w:szCs w:val="28"/>
        </w:rPr>
      </w:pPr>
      <w:r w:rsidRPr="00107790">
        <w:rPr>
          <w:rFonts w:cs="2  Mitra"/>
          <w:sz w:val="28"/>
          <w:szCs w:val="28"/>
          <w:rtl/>
          <w:lang w:bidi="fa-IR"/>
        </w:rPr>
        <w:t>آموزش و ارتقا</w:t>
      </w:r>
      <w:r w:rsidRPr="00107790">
        <w:rPr>
          <w:rFonts w:cs="2  Mitra" w:hint="cs"/>
          <w:sz w:val="28"/>
          <w:szCs w:val="28"/>
          <w:rtl/>
        </w:rPr>
        <w:t>ي</w:t>
      </w:r>
      <w:r w:rsidRPr="00107790">
        <w:rPr>
          <w:rFonts w:cs="2  Mitra"/>
          <w:sz w:val="28"/>
          <w:szCs w:val="28"/>
          <w:rtl/>
          <w:lang w:bidi="fa-IR"/>
        </w:rPr>
        <w:t xml:space="preserve"> سطح آگاهي عموم م</w:t>
      </w:r>
      <w:r w:rsidRPr="00107790">
        <w:rPr>
          <w:rFonts w:cs="2  Mitra" w:hint="cs"/>
          <w:sz w:val="28"/>
          <w:szCs w:val="28"/>
          <w:rtl/>
        </w:rPr>
        <w:t>ـ</w:t>
      </w:r>
      <w:r w:rsidRPr="00107790">
        <w:rPr>
          <w:rFonts w:cs="2  Mitra"/>
          <w:sz w:val="28"/>
          <w:szCs w:val="28"/>
          <w:rtl/>
          <w:lang w:bidi="fa-IR"/>
        </w:rPr>
        <w:t>ردم با ت</w:t>
      </w:r>
      <w:r w:rsidRPr="00107790">
        <w:rPr>
          <w:rFonts w:cs="2  Mitra" w:hint="cs"/>
          <w:sz w:val="28"/>
          <w:szCs w:val="28"/>
          <w:rtl/>
        </w:rPr>
        <w:t>ـأ</w:t>
      </w:r>
      <w:r w:rsidRPr="00107790">
        <w:rPr>
          <w:rFonts w:cs="2  Mitra"/>
          <w:sz w:val="28"/>
          <w:szCs w:val="28"/>
          <w:rtl/>
          <w:lang w:bidi="fa-IR"/>
        </w:rPr>
        <w:t>كيد بر آم</w:t>
      </w:r>
      <w:r w:rsidRPr="00107790">
        <w:rPr>
          <w:rFonts w:cs="2  Mitra" w:hint="cs"/>
          <w:sz w:val="28"/>
          <w:szCs w:val="28"/>
          <w:rtl/>
        </w:rPr>
        <w:t>ـ</w:t>
      </w:r>
      <w:r w:rsidRPr="00107790">
        <w:rPr>
          <w:rFonts w:cs="2  Mitra"/>
          <w:sz w:val="28"/>
          <w:szCs w:val="28"/>
          <w:rtl/>
          <w:lang w:bidi="fa-IR"/>
        </w:rPr>
        <w:t>وزش گروه</w:t>
      </w:r>
      <w:r w:rsidRPr="00107790">
        <w:rPr>
          <w:rFonts w:cs="2  Mitra" w:hint="cs"/>
          <w:sz w:val="28"/>
          <w:szCs w:val="28"/>
          <w:rtl/>
        </w:rPr>
        <w:t>‌</w:t>
      </w:r>
      <w:r w:rsidRPr="00107790">
        <w:rPr>
          <w:rFonts w:cs="2  Mitra"/>
          <w:sz w:val="28"/>
          <w:szCs w:val="28"/>
          <w:rtl/>
          <w:lang w:bidi="fa-IR"/>
        </w:rPr>
        <w:t xml:space="preserve">هاي </w:t>
      </w:r>
      <w:r w:rsidRPr="00107790">
        <w:rPr>
          <w:rFonts w:cs="2  Mitra" w:hint="cs"/>
          <w:sz w:val="28"/>
          <w:szCs w:val="28"/>
          <w:rtl/>
          <w:lang w:bidi="fa-IR"/>
        </w:rPr>
        <w:t>هدف</w:t>
      </w:r>
      <w:r w:rsidRPr="00107790">
        <w:rPr>
          <w:rFonts w:cs="2  Mitra" w:hint="cs"/>
          <w:sz w:val="28"/>
          <w:szCs w:val="28"/>
          <w:rtl/>
        </w:rPr>
        <w:t>.</w:t>
      </w:r>
    </w:p>
    <w:p w:rsidR="00107790" w:rsidRPr="00107790" w:rsidRDefault="00107790" w:rsidP="00107790">
      <w:pPr>
        <w:bidi/>
        <w:jc w:val="lowKashida"/>
        <w:rPr>
          <w:rFonts w:cs="2  Mitra"/>
          <w:sz w:val="28"/>
          <w:szCs w:val="28"/>
          <w:rtl/>
          <w:lang w:bidi="fa-IR"/>
        </w:rPr>
      </w:pPr>
    </w:p>
    <w:p w:rsidR="00107790" w:rsidRPr="00107790" w:rsidRDefault="00107790" w:rsidP="00107790">
      <w:pPr>
        <w:bidi/>
        <w:jc w:val="lowKashida"/>
        <w:rPr>
          <w:rFonts w:cs="2  Mitra"/>
          <w:sz w:val="28"/>
          <w:szCs w:val="28"/>
        </w:rPr>
      </w:pPr>
      <w:r w:rsidRPr="00107790">
        <w:rPr>
          <w:rFonts w:cs="2  Mitra" w:hint="cs"/>
          <w:sz w:val="28"/>
          <w:szCs w:val="28"/>
          <w:rtl/>
        </w:rPr>
        <w:t>گروه‌هاي هدف شامل:</w:t>
      </w:r>
    </w:p>
    <w:p w:rsidR="00107790" w:rsidRPr="00107790" w:rsidRDefault="00107790" w:rsidP="00107790">
      <w:pPr>
        <w:numPr>
          <w:ilvl w:val="1"/>
          <w:numId w:val="9"/>
        </w:numPr>
        <w:bidi/>
        <w:jc w:val="lowKashida"/>
        <w:rPr>
          <w:rFonts w:cs="2  Mitra"/>
          <w:sz w:val="28"/>
          <w:szCs w:val="28"/>
        </w:rPr>
      </w:pPr>
      <w:r w:rsidRPr="00107790">
        <w:rPr>
          <w:rFonts w:cs="2  Mitra" w:hint="cs"/>
          <w:sz w:val="28"/>
          <w:szCs w:val="28"/>
          <w:rtl/>
        </w:rPr>
        <w:t>دانش‌آموزان دبيرستان؛</w:t>
      </w:r>
    </w:p>
    <w:p w:rsidR="00107790" w:rsidRPr="00107790" w:rsidRDefault="00107790" w:rsidP="00107790">
      <w:pPr>
        <w:numPr>
          <w:ilvl w:val="1"/>
          <w:numId w:val="9"/>
        </w:numPr>
        <w:bidi/>
        <w:jc w:val="lowKashida"/>
        <w:rPr>
          <w:rFonts w:cs="2  Mitra"/>
          <w:sz w:val="28"/>
          <w:szCs w:val="28"/>
        </w:rPr>
      </w:pPr>
      <w:r w:rsidRPr="00107790">
        <w:rPr>
          <w:rFonts w:cs="2  Mitra" w:hint="cs"/>
          <w:sz w:val="28"/>
          <w:szCs w:val="28"/>
          <w:rtl/>
        </w:rPr>
        <w:t>سردفترداران ازدواج به‌عنوان عوامل مؤثر در موفقيت برنامه؛</w:t>
      </w:r>
    </w:p>
    <w:p w:rsidR="00107790" w:rsidRPr="00107790" w:rsidRDefault="00107790" w:rsidP="00107790">
      <w:pPr>
        <w:numPr>
          <w:ilvl w:val="1"/>
          <w:numId w:val="9"/>
        </w:numPr>
        <w:bidi/>
        <w:jc w:val="lowKashida"/>
        <w:rPr>
          <w:rFonts w:cs="2  Mitra"/>
          <w:sz w:val="28"/>
          <w:szCs w:val="28"/>
          <w:rtl/>
        </w:rPr>
      </w:pPr>
      <w:r w:rsidRPr="00107790">
        <w:rPr>
          <w:rFonts w:cs="2  Mitra" w:hint="cs"/>
          <w:sz w:val="28"/>
          <w:szCs w:val="28"/>
          <w:rtl/>
        </w:rPr>
        <w:t>زوج‌هاي نـاقـل شناسايي‌شـده از هر سه استـراتژي بـه‌عنوان زوج‌هاي درمعرض خطر.</w:t>
      </w:r>
    </w:p>
    <w:p w:rsidR="00107790" w:rsidRPr="00107790" w:rsidRDefault="00107790" w:rsidP="00107790">
      <w:pPr>
        <w:bidi/>
        <w:jc w:val="lowKashida"/>
        <w:rPr>
          <w:rFonts w:cs="2  Mitra"/>
          <w:sz w:val="28"/>
          <w:szCs w:val="28"/>
          <w:rtl/>
          <w:lang w:bidi="fa-IR"/>
        </w:rPr>
      </w:pPr>
    </w:p>
    <w:p w:rsidR="00107790" w:rsidRPr="00107790" w:rsidRDefault="00107790" w:rsidP="00107790">
      <w:pPr>
        <w:numPr>
          <w:ilvl w:val="0"/>
          <w:numId w:val="9"/>
        </w:numPr>
        <w:bidi/>
        <w:jc w:val="lowKashida"/>
        <w:rPr>
          <w:rFonts w:cs="2  Mitra"/>
          <w:sz w:val="28"/>
          <w:szCs w:val="28"/>
          <w:rtl/>
          <w:lang w:bidi="fa-IR"/>
        </w:rPr>
      </w:pPr>
      <w:r w:rsidRPr="00107790">
        <w:rPr>
          <w:rFonts w:cs="2  Mitra"/>
          <w:sz w:val="28"/>
          <w:szCs w:val="28"/>
          <w:rtl/>
          <w:lang w:bidi="fa-IR"/>
        </w:rPr>
        <w:t>ترغيب افراد در</w:t>
      </w:r>
      <w:r w:rsidRPr="00107790">
        <w:rPr>
          <w:rFonts w:cs="2  Mitra" w:hint="cs"/>
          <w:sz w:val="28"/>
          <w:szCs w:val="28"/>
          <w:rtl/>
        </w:rPr>
        <w:t xml:space="preserve"> شرف </w:t>
      </w:r>
      <w:r w:rsidRPr="00107790">
        <w:rPr>
          <w:rFonts w:cs="2  Mitra"/>
          <w:sz w:val="28"/>
          <w:szCs w:val="28"/>
          <w:rtl/>
          <w:lang w:bidi="fa-IR"/>
        </w:rPr>
        <w:t>ازدواج به‌انجام آزمايش</w:t>
      </w:r>
      <w:r w:rsidRPr="00107790">
        <w:rPr>
          <w:rFonts w:cs="2  Mitra" w:hint="cs"/>
          <w:sz w:val="28"/>
          <w:szCs w:val="28"/>
          <w:rtl/>
        </w:rPr>
        <w:t>‌</w:t>
      </w:r>
      <w:r w:rsidRPr="00107790">
        <w:rPr>
          <w:rFonts w:cs="2  Mitra"/>
          <w:sz w:val="28"/>
          <w:szCs w:val="28"/>
          <w:rtl/>
          <w:lang w:bidi="fa-IR"/>
        </w:rPr>
        <w:t>هاي تالاسمي در آزمايشگاهوي</w:t>
      </w:r>
      <w:r w:rsidRPr="00107790">
        <w:rPr>
          <w:rFonts w:cs="2  Mitra" w:hint="cs"/>
          <w:sz w:val="28"/>
          <w:szCs w:val="28"/>
          <w:rtl/>
        </w:rPr>
        <w:t>ـ</w:t>
      </w:r>
      <w:r w:rsidRPr="00107790">
        <w:rPr>
          <w:rFonts w:cs="2  Mitra"/>
          <w:sz w:val="28"/>
          <w:szCs w:val="28"/>
          <w:rtl/>
          <w:lang w:bidi="fa-IR"/>
        </w:rPr>
        <w:t>ژ</w:t>
      </w:r>
      <w:r w:rsidRPr="00107790">
        <w:rPr>
          <w:rFonts w:cs="2  Mitra" w:hint="cs"/>
          <w:sz w:val="28"/>
          <w:szCs w:val="28"/>
          <w:rtl/>
        </w:rPr>
        <w:t>ه‌ي</w:t>
      </w:r>
      <w:r w:rsidRPr="00107790">
        <w:rPr>
          <w:rFonts w:cs="2  Mitra"/>
          <w:sz w:val="28"/>
          <w:szCs w:val="28"/>
          <w:rtl/>
          <w:lang w:bidi="fa-IR"/>
        </w:rPr>
        <w:t xml:space="preserve"> انجام آزمايش</w:t>
      </w:r>
      <w:r w:rsidRPr="00107790">
        <w:rPr>
          <w:rFonts w:cs="2  Mitra" w:hint="cs"/>
          <w:sz w:val="28"/>
          <w:szCs w:val="28"/>
          <w:rtl/>
        </w:rPr>
        <w:t>‌هاي</w:t>
      </w:r>
      <w:r w:rsidRPr="00107790">
        <w:rPr>
          <w:rFonts w:cs="2  Mitra"/>
          <w:sz w:val="28"/>
          <w:szCs w:val="28"/>
          <w:rtl/>
          <w:lang w:bidi="fa-IR"/>
        </w:rPr>
        <w:t xml:space="preserve"> ت</w:t>
      </w:r>
      <w:r w:rsidRPr="00107790">
        <w:rPr>
          <w:rFonts w:cs="2  Mitra" w:hint="cs"/>
          <w:sz w:val="28"/>
          <w:szCs w:val="28"/>
          <w:rtl/>
        </w:rPr>
        <w:t>ـ</w:t>
      </w:r>
      <w:r w:rsidRPr="00107790">
        <w:rPr>
          <w:rFonts w:cs="2  Mitra"/>
          <w:sz w:val="28"/>
          <w:szCs w:val="28"/>
          <w:rtl/>
          <w:lang w:bidi="fa-IR"/>
        </w:rPr>
        <w:t>الاسمي قبلاز هر اقدام</w:t>
      </w:r>
      <w:r w:rsidRPr="00107790">
        <w:rPr>
          <w:rFonts w:cs="2  Mitra"/>
          <w:sz w:val="28"/>
          <w:szCs w:val="28"/>
          <w:vertAlign w:val="superscript"/>
          <w:rtl/>
          <w:lang w:bidi="fa-IR"/>
        </w:rPr>
        <w:footnoteReference w:id="4"/>
      </w:r>
      <w:r w:rsidRPr="00107790">
        <w:rPr>
          <w:rFonts w:cs="2  Mitra" w:hint="cs"/>
          <w:sz w:val="28"/>
          <w:szCs w:val="28"/>
          <w:rtl/>
        </w:rPr>
        <w:t xml:space="preserve"> و اطلاع رساني در خصوص</w:t>
      </w:r>
      <w:r w:rsidR="00D47584">
        <w:rPr>
          <w:rFonts w:cs="2  Mitra" w:hint="cs"/>
          <w:sz w:val="28"/>
          <w:szCs w:val="28"/>
          <w:rtl/>
        </w:rPr>
        <w:t xml:space="preserve"> </w:t>
      </w:r>
      <w:r w:rsidRPr="00107790">
        <w:rPr>
          <w:rFonts w:cs="2  Mitra"/>
          <w:sz w:val="28"/>
          <w:szCs w:val="28"/>
          <w:rtl/>
          <w:lang w:bidi="fa-IR"/>
        </w:rPr>
        <w:t>نقش مركز بهداشتي</w:t>
      </w:r>
      <w:r w:rsidRPr="00107790">
        <w:rPr>
          <w:rFonts w:cs="2  Mitra" w:hint="cs"/>
          <w:sz w:val="28"/>
          <w:szCs w:val="28"/>
          <w:rtl/>
        </w:rPr>
        <w:t>‌</w:t>
      </w:r>
      <w:r w:rsidRPr="00107790">
        <w:rPr>
          <w:rFonts w:cs="2  Mitra"/>
          <w:sz w:val="28"/>
          <w:szCs w:val="28"/>
          <w:rtl/>
          <w:lang w:bidi="fa-IR"/>
        </w:rPr>
        <w:t>درماني ويژ</w:t>
      </w:r>
      <w:r w:rsidRPr="00107790">
        <w:rPr>
          <w:rFonts w:cs="2  Mitra" w:hint="cs"/>
          <w:sz w:val="28"/>
          <w:szCs w:val="28"/>
          <w:rtl/>
        </w:rPr>
        <w:t>ه‌ي</w:t>
      </w:r>
      <w:r w:rsidRPr="00107790">
        <w:rPr>
          <w:rFonts w:cs="2  Mitra"/>
          <w:sz w:val="28"/>
          <w:szCs w:val="28"/>
          <w:rtl/>
          <w:lang w:bidi="fa-IR"/>
        </w:rPr>
        <w:t xml:space="preserve"> مشاور</w:t>
      </w:r>
      <w:r w:rsidRPr="00107790">
        <w:rPr>
          <w:rFonts w:cs="2  Mitra" w:hint="cs"/>
          <w:sz w:val="28"/>
          <w:szCs w:val="28"/>
          <w:rtl/>
        </w:rPr>
        <w:t>ه‌ي</w:t>
      </w:r>
      <w:r w:rsidRPr="00107790">
        <w:rPr>
          <w:rFonts w:cs="2  Mitra"/>
          <w:sz w:val="28"/>
          <w:szCs w:val="28"/>
          <w:rtl/>
          <w:lang w:bidi="fa-IR"/>
        </w:rPr>
        <w:t xml:space="preserve"> تالاسمي</w:t>
      </w:r>
      <w:r w:rsidRPr="00107790">
        <w:rPr>
          <w:rFonts w:cs="2  Mitra" w:hint="cs"/>
          <w:sz w:val="28"/>
          <w:szCs w:val="28"/>
          <w:rtl/>
        </w:rPr>
        <w:t>.</w:t>
      </w:r>
    </w:p>
    <w:p w:rsidR="00107790" w:rsidRPr="00107790" w:rsidRDefault="00107790" w:rsidP="00107790">
      <w:pPr>
        <w:numPr>
          <w:ilvl w:val="0"/>
          <w:numId w:val="9"/>
        </w:numPr>
        <w:bidi/>
        <w:jc w:val="lowKashida"/>
        <w:rPr>
          <w:rFonts w:cs="2  Mitra"/>
          <w:sz w:val="28"/>
          <w:szCs w:val="28"/>
          <w:rtl/>
        </w:rPr>
      </w:pPr>
      <w:r w:rsidRPr="00107790">
        <w:rPr>
          <w:rFonts w:cs="2  Mitra" w:hint="cs"/>
          <w:sz w:val="28"/>
          <w:szCs w:val="28"/>
          <w:rtl/>
          <w:lang w:bidi="fa-IR"/>
        </w:rPr>
        <w:t>آموزش عوامل م</w:t>
      </w:r>
      <w:r w:rsidRPr="00107790">
        <w:rPr>
          <w:rFonts w:cs="2  Mitra" w:hint="cs"/>
          <w:sz w:val="28"/>
          <w:szCs w:val="28"/>
          <w:rtl/>
        </w:rPr>
        <w:t>ؤ</w:t>
      </w:r>
      <w:r w:rsidRPr="00107790">
        <w:rPr>
          <w:rFonts w:cs="2  Mitra" w:hint="cs"/>
          <w:sz w:val="28"/>
          <w:szCs w:val="28"/>
          <w:rtl/>
          <w:lang w:bidi="fa-IR"/>
        </w:rPr>
        <w:t>ثر بر موفقيت برنامه(سردفترداران، عاقد</w:t>
      </w:r>
      <w:r w:rsidRPr="00107790">
        <w:rPr>
          <w:rFonts w:cs="2  Mitra" w:hint="cs"/>
          <w:sz w:val="28"/>
          <w:szCs w:val="28"/>
          <w:rtl/>
        </w:rPr>
        <w:t>ا</w:t>
      </w:r>
      <w:r w:rsidRPr="00107790">
        <w:rPr>
          <w:rFonts w:cs="2  Mitra" w:hint="cs"/>
          <w:sz w:val="28"/>
          <w:szCs w:val="28"/>
          <w:rtl/>
          <w:lang w:bidi="fa-IR"/>
        </w:rPr>
        <w:t>ن محلي و</w:t>
      </w:r>
      <w:r w:rsidRPr="00107790">
        <w:rPr>
          <w:rFonts w:cs="2  Mitra" w:hint="cs"/>
          <w:sz w:val="28"/>
          <w:szCs w:val="28"/>
          <w:rtl/>
        </w:rPr>
        <w:t xml:space="preserve"> آموزش طلاب </w:t>
      </w:r>
      <w:r w:rsidRPr="00107790">
        <w:rPr>
          <w:rFonts w:cs="2  Mitra" w:hint="cs"/>
          <w:sz w:val="28"/>
          <w:szCs w:val="28"/>
          <w:rtl/>
          <w:lang w:bidi="fa-IR"/>
        </w:rPr>
        <w:t>در شهرست</w:t>
      </w:r>
      <w:r w:rsidRPr="00107790">
        <w:rPr>
          <w:rFonts w:cs="2  Mitra" w:hint="cs"/>
          <w:sz w:val="28"/>
          <w:szCs w:val="28"/>
          <w:rtl/>
        </w:rPr>
        <w:t>ا</w:t>
      </w:r>
      <w:r w:rsidRPr="00107790">
        <w:rPr>
          <w:rFonts w:cs="2  Mitra" w:hint="cs"/>
          <w:sz w:val="28"/>
          <w:szCs w:val="28"/>
          <w:rtl/>
          <w:lang w:bidi="fa-IR"/>
        </w:rPr>
        <w:t>ن</w:t>
      </w:r>
      <w:r w:rsidRPr="00107790">
        <w:rPr>
          <w:rFonts w:cs="2  Mitra" w:hint="cs"/>
          <w:sz w:val="28"/>
          <w:szCs w:val="28"/>
          <w:rtl/>
        </w:rPr>
        <w:t>‌</w:t>
      </w:r>
      <w:r w:rsidRPr="00107790">
        <w:rPr>
          <w:rFonts w:cs="2  Mitra" w:hint="cs"/>
          <w:sz w:val="28"/>
          <w:szCs w:val="28"/>
          <w:rtl/>
          <w:lang w:bidi="fa-IR"/>
        </w:rPr>
        <w:t>هاي داراي حوز</w:t>
      </w:r>
      <w:r w:rsidRPr="00107790">
        <w:rPr>
          <w:rFonts w:cs="2  Mitra" w:hint="cs"/>
          <w:sz w:val="28"/>
          <w:szCs w:val="28"/>
          <w:rtl/>
        </w:rPr>
        <w:t>ه‌ي</w:t>
      </w:r>
      <w:r w:rsidRPr="00107790">
        <w:rPr>
          <w:rFonts w:cs="2  Mitra" w:hint="cs"/>
          <w:sz w:val="28"/>
          <w:szCs w:val="28"/>
          <w:rtl/>
          <w:lang w:bidi="fa-IR"/>
        </w:rPr>
        <w:t xml:space="preserve"> علميه)</w:t>
      </w:r>
      <w:r w:rsidRPr="00107790">
        <w:rPr>
          <w:rFonts w:cs="2  Mitra" w:hint="cs"/>
          <w:sz w:val="28"/>
          <w:szCs w:val="28"/>
          <w:rtl/>
        </w:rPr>
        <w:t>.</w:t>
      </w:r>
    </w:p>
    <w:p w:rsidR="00107790" w:rsidRPr="00107790" w:rsidRDefault="00107790" w:rsidP="00107790">
      <w:pPr>
        <w:numPr>
          <w:ilvl w:val="0"/>
          <w:numId w:val="9"/>
        </w:numPr>
        <w:bidi/>
        <w:jc w:val="lowKashida"/>
        <w:rPr>
          <w:rFonts w:cs="2  Mitra"/>
          <w:sz w:val="28"/>
          <w:szCs w:val="28"/>
        </w:rPr>
      </w:pPr>
      <w:r w:rsidRPr="00107790">
        <w:rPr>
          <w:rFonts w:cs="2  Mitra" w:hint="cs"/>
          <w:sz w:val="28"/>
          <w:szCs w:val="28"/>
          <w:rtl/>
        </w:rPr>
        <w:t>درج دو ستاره‌ي قرمز در دفترتنظيم</w:t>
      </w:r>
      <w:r w:rsidR="00D47584">
        <w:rPr>
          <w:rFonts w:cs="2  Mitra" w:hint="cs"/>
          <w:sz w:val="28"/>
          <w:szCs w:val="28"/>
          <w:rtl/>
        </w:rPr>
        <w:t xml:space="preserve"> </w:t>
      </w:r>
      <w:r w:rsidRPr="00107790">
        <w:rPr>
          <w:rFonts w:cs="2  Mitra" w:hint="cs"/>
          <w:sz w:val="28"/>
          <w:szCs w:val="28"/>
          <w:rtl/>
        </w:rPr>
        <w:t>خانواده</w:t>
      </w:r>
      <w:r w:rsidR="00D47584">
        <w:rPr>
          <w:rFonts w:cs="2  Mitra" w:hint="cs"/>
          <w:sz w:val="28"/>
          <w:szCs w:val="28"/>
          <w:rtl/>
        </w:rPr>
        <w:t xml:space="preserve"> </w:t>
      </w:r>
      <w:r w:rsidRPr="00107790">
        <w:rPr>
          <w:rFonts w:cs="2  Mitra" w:hint="cs"/>
          <w:sz w:val="28"/>
          <w:szCs w:val="28"/>
          <w:rtl/>
        </w:rPr>
        <w:t>مقابل نام زوجين ناقل/مشكوك پرخطرو نوشتن</w:t>
      </w:r>
      <w:r w:rsidR="00D47584">
        <w:rPr>
          <w:rFonts w:cs="2  Mitra" w:hint="cs"/>
          <w:sz w:val="28"/>
          <w:szCs w:val="28"/>
          <w:rtl/>
        </w:rPr>
        <w:t xml:space="preserve"> </w:t>
      </w:r>
      <w:r w:rsidRPr="00107790">
        <w:rPr>
          <w:rFonts w:cs="2  Mitra" w:hint="cs"/>
          <w:sz w:val="28"/>
          <w:szCs w:val="28"/>
          <w:rtl/>
        </w:rPr>
        <w:t>عبارت «زوج ناقل تالاسمي/مشكوك پرخطر» در ستون ملاحظات صفحه‌ي دوم پوشه‌ي خانوار و دفتر تنظيم خانواده.</w:t>
      </w:r>
    </w:p>
    <w:p w:rsidR="00107790" w:rsidRPr="00107790" w:rsidRDefault="00107790" w:rsidP="00107790">
      <w:pPr>
        <w:numPr>
          <w:ilvl w:val="0"/>
          <w:numId w:val="9"/>
        </w:numPr>
        <w:bidi/>
        <w:jc w:val="lowKashida"/>
        <w:rPr>
          <w:rFonts w:cs="2  Mitra"/>
          <w:sz w:val="28"/>
          <w:szCs w:val="28"/>
        </w:rPr>
      </w:pPr>
      <w:r w:rsidRPr="00107790">
        <w:rPr>
          <w:rFonts w:cs="2  Mitra"/>
          <w:noProof/>
          <w:sz w:val="28"/>
          <w:szCs w:val="28"/>
        </w:rPr>
        <w:lastRenderedPageBreak/>
        <mc:AlternateContent>
          <mc:Choice Requires="wps">
            <w:drawing>
              <wp:anchor distT="0" distB="0" distL="114300" distR="114300" simplePos="0" relativeHeight="251662336" behindDoc="0" locked="0" layoutInCell="1" allowOverlap="1">
                <wp:simplePos x="0" y="0"/>
                <wp:positionH relativeFrom="page">
                  <wp:posOffset>691515</wp:posOffset>
                </wp:positionH>
                <wp:positionV relativeFrom="page">
                  <wp:posOffset>2321560</wp:posOffset>
                </wp:positionV>
                <wp:extent cx="6337300" cy="699770"/>
                <wp:effectExtent l="15240" t="6985" r="10160" b="7620"/>
                <wp:wrapSquare wrapText="bothSides"/>
                <wp:docPr id="3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300" cy="699770"/>
                        </a:xfrm>
                        <a:prstGeom prst="rect">
                          <a:avLst/>
                        </a:prstGeom>
                        <a:solidFill>
                          <a:schemeClr val="lt1">
                            <a:lumMod val="100000"/>
                            <a:lumOff val="0"/>
                          </a:schemeClr>
                        </a:solidFill>
                        <a:ln w="12700">
                          <a:solidFill>
                            <a:schemeClr val="accent6">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07790" w:rsidRDefault="00107790" w:rsidP="00107790">
                            <w:pPr>
                              <w:numPr>
                                <w:ilvl w:val="0"/>
                                <w:numId w:val="24"/>
                              </w:numPr>
                              <w:bidi/>
                              <w:spacing w:after="0" w:line="211" w:lineRule="auto"/>
                              <w:jc w:val="center"/>
                              <w:rPr>
                                <w:rFonts w:cs="B Nazanin"/>
                                <w:b/>
                                <w:bCs/>
                                <w:color w:val="000000"/>
                                <w:spacing w:val="-4"/>
                              </w:rPr>
                            </w:pPr>
                            <w:r w:rsidRPr="00BE4996">
                              <w:rPr>
                                <w:rFonts w:cs="B Nazanin" w:hint="cs"/>
                                <w:b/>
                                <w:bCs/>
                                <w:color w:val="000000"/>
                                <w:spacing w:val="-4"/>
                                <w:rtl/>
                              </w:rPr>
                              <w:t>دعوت از زوجين تا حد امكان بايد مطابق با ديگر مراقبت ها و مراجعات افراد باشد تا از رفت و آمد مكرر زوج به مركز اجتناب گردد.</w:t>
                            </w:r>
                          </w:p>
                          <w:p w:rsidR="00107790" w:rsidRPr="00BE4996" w:rsidRDefault="00107790" w:rsidP="00107790">
                            <w:pPr>
                              <w:numPr>
                                <w:ilvl w:val="0"/>
                                <w:numId w:val="24"/>
                              </w:numPr>
                              <w:bidi/>
                              <w:spacing w:after="0" w:line="211" w:lineRule="auto"/>
                              <w:jc w:val="center"/>
                              <w:rPr>
                                <w:rFonts w:cs="B Nazanin"/>
                                <w:b/>
                                <w:bCs/>
                                <w:color w:val="000000"/>
                                <w:spacing w:val="-4"/>
                              </w:rPr>
                            </w:pPr>
                            <w:r w:rsidRPr="00BE4996">
                              <w:rPr>
                                <w:rFonts w:cs="B Nazanin" w:hint="cs"/>
                                <w:b/>
                                <w:bCs/>
                                <w:color w:val="000000"/>
                                <w:spacing w:val="-4"/>
                                <w:rtl/>
                              </w:rPr>
                              <w:t>در اولين مراجعه زوجين در خصوص نحوه مراقبت زوج(مراجعه حضوري،تلفني يا ساير) نظرخواهي گرديده و مراقبت هاي بعد به صورت روش توافق شده صورت مي گيرد</w:t>
                            </w:r>
                            <w:r>
                              <w:rPr>
                                <w:rFonts w:cs="B Nazanin" w:hint="cs"/>
                                <w:b/>
                                <w:bCs/>
                                <w:color w:val="000000"/>
                                <w:spacing w:val="-4"/>
                                <w:rtl/>
                              </w:rPr>
                              <w:t>.</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8" o:spid="_x0000_s1026" type="#_x0000_t202" style="position:absolute;left:0;text-align:left;margin-left:54.45pt;margin-top:182.8pt;width:499pt;height:55.1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" fillcolor="white [3201]" strokecolor="#70ad47 [3209]" strokeweight="1pt">
                <v:stroke dashstyle="dash"/>
                <v:shadow color="#868686"/>
                <v:textbox inset=".5mm,.3mm,.5mm,.3mm">
                  <w:txbxContent>
                    <w:p w:rsidR="00107790" w:rsidRDefault="00107790" w:rsidP="00107790">
                      <w:pPr>
                        <w:numPr>
                          <w:ilvl w:val="0"/>
                          <w:numId w:val="24"/>
                        </w:numPr>
                        <w:bidi/>
                        <w:spacing w:after="0" w:line="211" w:lineRule="auto"/>
                        <w:jc w:val="center"/>
                        <w:rPr>
                          <w:rFonts w:cs="B Nazanin"/>
                          <w:b/>
                          <w:bCs/>
                          <w:color w:val="000000"/>
                          <w:spacing w:val="-4"/>
                        </w:rPr>
                      </w:pPr>
                      <w:r w:rsidRPr="00BE4996">
                        <w:rPr>
                          <w:rFonts w:cs="B Nazanin" w:hint="cs"/>
                          <w:b/>
                          <w:bCs/>
                          <w:color w:val="000000"/>
                          <w:spacing w:val="-4"/>
                          <w:rtl/>
                        </w:rPr>
                        <w:t>دعوت از زوجين تا حد امكان بايد مطابق با ديگر مراقبت ها و مراجعات افراد باشد تا از رفت و آمد مكرر زوج به مركز اجتناب گردد.</w:t>
                      </w:r>
                    </w:p>
                    <w:p w:rsidR="00107790" w:rsidRPr="00BE4996" w:rsidRDefault="00107790" w:rsidP="00107790">
                      <w:pPr>
                        <w:numPr>
                          <w:ilvl w:val="0"/>
                          <w:numId w:val="24"/>
                        </w:numPr>
                        <w:bidi/>
                        <w:spacing w:after="0" w:line="211" w:lineRule="auto"/>
                        <w:jc w:val="center"/>
                        <w:rPr>
                          <w:rFonts w:cs="B Nazanin"/>
                          <w:b/>
                          <w:bCs/>
                          <w:color w:val="000000"/>
                          <w:spacing w:val="-4"/>
                        </w:rPr>
                      </w:pPr>
                      <w:r w:rsidRPr="00BE4996">
                        <w:rPr>
                          <w:rFonts w:cs="B Nazanin" w:hint="cs"/>
                          <w:b/>
                          <w:bCs/>
                          <w:color w:val="000000"/>
                          <w:spacing w:val="-4"/>
                          <w:rtl/>
                        </w:rPr>
                        <w:t>در اولين مراجعه زوجين در خصوص نحوه مراقبت زوج(مراجعه حضوري،تلفني يا ساير) نظرخواهي گرديده و مراقبت هاي بعد به صورت روش توافق شده صورت مي گيرد</w:t>
                      </w:r>
                      <w:r>
                        <w:rPr>
                          <w:rFonts w:cs="B Nazanin" w:hint="cs"/>
                          <w:b/>
                          <w:bCs/>
                          <w:color w:val="000000"/>
                          <w:spacing w:val="-4"/>
                          <w:rtl/>
                        </w:rPr>
                        <w:t>.</w:t>
                      </w:r>
                    </w:p>
                  </w:txbxContent>
                </v:textbox>
                <w10:wrap type="square" anchorx="page" anchory="page"/>
              </v:shape>
            </w:pict>
          </mc:Fallback>
        </mc:AlternateContent>
      </w:r>
      <w:r w:rsidRPr="00107790">
        <w:rPr>
          <w:rFonts w:cs="2  Mitra" w:hint="cs"/>
          <w:sz w:val="28"/>
          <w:szCs w:val="28"/>
          <w:rtl/>
        </w:rPr>
        <w:t>دعوت از زوجين جديد ناقل/پرخطر تالاسمي جهت ارائه مشاوره و آموزش لازم پس از دريافت فرم شماره 5 از مركز بهداشت شهرستان.</w:t>
      </w:r>
    </w:p>
    <w:p w:rsidR="00107790" w:rsidRPr="00107790" w:rsidRDefault="00107790" w:rsidP="00107790">
      <w:pPr>
        <w:bidi/>
        <w:jc w:val="lowKashida"/>
        <w:rPr>
          <w:rFonts w:cs="2  Mitra"/>
          <w:sz w:val="28"/>
          <w:szCs w:val="28"/>
          <w:rtl/>
        </w:rPr>
      </w:pPr>
    </w:p>
    <w:p w:rsidR="00107790" w:rsidRPr="00107790" w:rsidRDefault="00107790" w:rsidP="00107790">
      <w:pPr>
        <w:numPr>
          <w:ilvl w:val="0"/>
          <w:numId w:val="9"/>
        </w:numPr>
        <w:bidi/>
        <w:jc w:val="lowKashida"/>
        <w:rPr>
          <w:rFonts w:cs="2  Mitra"/>
          <w:sz w:val="28"/>
          <w:szCs w:val="28"/>
        </w:rPr>
      </w:pPr>
      <w:r w:rsidRPr="00107790">
        <w:rPr>
          <w:rFonts w:cs="2  Mitra" w:hint="cs"/>
          <w:sz w:val="28"/>
          <w:szCs w:val="28"/>
          <w:rtl/>
        </w:rPr>
        <w:t>مراقبت ويژه‌ي فعال و ماهانه‌ي زوج‌هاي ناقل</w:t>
      </w:r>
      <w:r w:rsidRPr="00107790">
        <w:rPr>
          <w:rFonts w:cs="2  Mitra"/>
          <w:sz w:val="28"/>
          <w:szCs w:val="28"/>
          <w:vertAlign w:val="superscript"/>
          <w:rtl/>
        </w:rPr>
        <w:footnoteReference w:id="5"/>
      </w:r>
      <w:r w:rsidRPr="00107790">
        <w:rPr>
          <w:rFonts w:cs="2  Mitra" w:hint="cs"/>
          <w:sz w:val="28"/>
          <w:szCs w:val="28"/>
          <w:rtl/>
        </w:rPr>
        <w:t>/ پرخطر در بروز تالاسمي براساس الگوريتم مربوط.</w:t>
      </w:r>
    </w:p>
    <w:p w:rsidR="00107790" w:rsidRPr="00107790" w:rsidRDefault="00107790" w:rsidP="00107790">
      <w:pPr>
        <w:numPr>
          <w:ilvl w:val="0"/>
          <w:numId w:val="9"/>
        </w:numPr>
        <w:bidi/>
        <w:jc w:val="lowKashida"/>
        <w:rPr>
          <w:rFonts w:cs="2  Mitra"/>
          <w:sz w:val="28"/>
          <w:szCs w:val="28"/>
          <w:rtl/>
        </w:rPr>
      </w:pPr>
      <w:r w:rsidRPr="00107790">
        <w:rPr>
          <w:rFonts w:cs="2  Mitra"/>
          <w:sz w:val="28"/>
          <w:szCs w:val="28"/>
          <w:rtl/>
          <w:lang w:bidi="fa-IR"/>
        </w:rPr>
        <w:t xml:space="preserve">تشويق زوج‌هاي ناقل تالاسمي </w:t>
      </w:r>
      <w:r w:rsidRPr="00107790">
        <w:rPr>
          <w:rFonts w:cs="2  Mitra" w:hint="cs"/>
          <w:sz w:val="28"/>
          <w:szCs w:val="28"/>
          <w:rtl/>
        </w:rPr>
        <w:t>به برخورداري از خدمات بيمه‌ درماني</w:t>
      </w:r>
      <w:r w:rsidR="00D47584">
        <w:rPr>
          <w:rFonts w:cs="2  Mitra" w:hint="cs"/>
          <w:sz w:val="28"/>
          <w:szCs w:val="28"/>
          <w:rtl/>
        </w:rPr>
        <w:t xml:space="preserve"> </w:t>
      </w:r>
      <w:r w:rsidRPr="00107790">
        <w:rPr>
          <w:rFonts w:cs="2  Mitra"/>
          <w:sz w:val="28"/>
          <w:szCs w:val="28"/>
          <w:rtl/>
          <w:lang w:bidi="fa-IR"/>
        </w:rPr>
        <w:t>به‌منظوركاهش هزين</w:t>
      </w:r>
      <w:r w:rsidRPr="00107790">
        <w:rPr>
          <w:rFonts w:cs="2  Mitra" w:hint="cs"/>
          <w:sz w:val="28"/>
          <w:szCs w:val="28"/>
          <w:rtl/>
        </w:rPr>
        <w:t>ه‌ي</w:t>
      </w:r>
      <w:r w:rsidRPr="00107790">
        <w:rPr>
          <w:rFonts w:cs="2  Mitra"/>
          <w:sz w:val="28"/>
          <w:szCs w:val="28"/>
          <w:rtl/>
          <w:lang w:bidi="fa-IR"/>
        </w:rPr>
        <w:t xml:space="preserve"> مربوط به آزمايش</w:t>
      </w:r>
      <w:r w:rsidRPr="00107790">
        <w:rPr>
          <w:rFonts w:cs="2  Mitra" w:hint="cs"/>
          <w:sz w:val="28"/>
          <w:szCs w:val="28"/>
          <w:rtl/>
          <w:lang w:bidi="fa-IR"/>
        </w:rPr>
        <w:t>‌هاي</w:t>
      </w:r>
      <w:r w:rsidR="00D47584">
        <w:rPr>
          <w:rFonts w:cs="2  Mitra" w:hint="cs"/>
          <w:sz w:val="28"/>
          <w:szCs w:val="28"/>
          <w:rtl/>
          <w:lang w:bidi="fa-IR"/>
        </w:rPr>
        <w:t xml:space="preserve"> </w:t>
      </w:r>
      <w:r w:rsidRPr="00107790">
        <w:rPr>
          <w:rFonts w:cs="2  Mitra" w:hint="cs"/>
          <w:sz w:val="28"/>
          <w:szCs w:val="28"/>
          <w:rtl/>
          <w:lang w:bidi="fa-IR"/>
        </w:rPr>
        <w:t>تشخيص ژنتيک و تشخيص پيش از ت</w:t>
      </w:r>
      <w:r w:rsidRPr="00107790">
        <w:rPr>
          <w:rFonts w:cs="2  Mitra" w:hint="cs"/>
          <w:sz w:val="28"/>
          <w:szCs w:val="28"/>
          <w:rtl/>
        </w:rPr>
        <w:t>ـ</w:t>
      </w:r>
      <w:r w:rsidRPr="00107790">
        <w:rPr>
          <w:rFonts w:cs="2  Mitra" w:hint="cs"/>
          <w:sz w:val="28"/>
          <w:szCs w:val="28"/>
          <w:rtl/>
          <w:lang w:bidi="fa-IR"/>
        </w:rPr>
        <w:t>ولد</w:t>
      </w:r>
      <w:r w:rsidRPr="00107790">
        <w:rPr>
          <w:rFonts w:cs="2  Mitra" w:hint="cs"/>
          <w:sz w:val="28"/>
          <w:szCs w:val="28"/>
          <w:rtl/>
        </w:rPr>
        <w:t>.</w:t>
      </w:r>
    </w:p>
    <w:p w:rsidR="00107790" w:rsidRPr="00107790" w:rsidRDefault="00107790" w:rsidP="00107790">
      <w:pPr>
        <w:numPr>
          <w:ilvl w:val="0"/>
          <w:numId w:val="9"/>
        </w:numPr>
        <w:bidi/>
        <w:jc w:val="lowKashida"/>
        <w:rPr>
          <w:rFonts w:cs="2  Mitra"/>
          <w:sz w:val="28"/>
          <w:szCs w:val="28"/>
          <w:rtl/>
          <w:lang w:bidi="fa-IR"/>
        </w:rPr>
      </w:pPr>
      <w:r w:rsidRPr="00107790">
        <w:rPr>
          <w:rFonts w:cs="2  Mitra"/>
          <w:sz w:val="28"/>
          <w:szCs w:val="28"/>
          <w:rtl/>
          <w:lang w:bidi="fa-IR"/>
        </w:rPr>
        <w:t>ارجاع</w:t>
      </w:r>
      <w:r w:rsidRPr="00107790">
        <w:rPr>
          <w:rFonts w:cs="2  Mitra" w:hint="cs"/>
          <w:sz w:val="28"/>
          <w:szCs w:val="28"/>
          <w:rtl/>
          <w:lang w:bidi="fa-IR"/>
        </w:rPr>
        <w:t xml:space="preserve"> زوج‌ه</w:t>
      </w:r>
      <w:r w:rsidRPr="00107790">
        <w:rPr>
          <w:rFonts w:cs="2  Mitra" w:hint="cs"/>
          <w:sz w:val="28"/>
          <w:szCs w:val="28"/>
          <w:rtl/>
        </w:rPr>
        <w:t>ـ</w:t>
      </w:r>
      <w:r w:rsidRPr="00107790">
        <w:rPr>
          <w:rFonts w:cs="2  Mitra" w:hint="cs"/>
          <w:sz w:val="28"/>
          <w:szCs w:val="28"/>
          <w:rtl/>
          <w:lang w:bidi="fa-IR"/>
        </w:rPr>
        <w:t>اي ناقل ت</w:t>
      </w:r>
      <w:r w:rsidRPr="00107790">
        <w:rPr>
          <w:rFonts w:cs="2  Mitra" w:hint="cs"/>
          <w:sz w:val="28"/>
          <w:szCs w:val="28"/>
          <w:rtl/>
        </w:rPr>
        <w:t>ـ</w:t>
      </w:r>
      <w:r w:rsidRPr="00107790">
        <w:rPr>
          <w:rFonts w:cs="2  Mitra" w:hint="cs"/>
          <w:sz w:val="28"/>
          <w:szCs w:val="28"/>
          <w:rtl/>
          <w:lang w:bidi="fa-IR"/>
        </w:rPr>
        <w:t>الاسمي</w:t>
      </w:r>
      <w:r w:rsidRPr="00107790">
        <w:rPr>
          <w:rFonts w:cs="2  Mitra"/>
          <w:sz w:val="28"/>
          <w:szCs w:val="28"/>
          <w:rtl/>
          <w:lang w:bidi="fa-IR"/>
        </w:rPr>
        <w:t xml:space="preserve"> به م</w:t>
      </w:r>
      <w:r w:rsidRPr="00107790">
        <w:rPr>
          <w:rFonts w:cs="2  Mitra" w:hint="cs"/>
          <w:sz w:val="28"/>
          <w:szCs w:val="28"/>
          <w:rtl/>
        </w:rPr>
        <w:t>ـ</w:t>
      </w:r>
      <w:r w:rsidRPr="00107790">
        <w:rPr>
          <w:rFonts w:cs="2  Mitra"/>
          <w:sz w:val="28"/>
          <w:szCs w:val="28"/>
          <w:rtl/>
          <w:lang w:bidi="fa-IR"/>
        </w:rPr>
        <w:t>رك</w:t>
      </w:r>
      <w:r w:rsidRPr="00107790">
        <w:rPr>
          <w:rFonts w:cs="2  Mitra" w:hint="cs"/>
          <w:sz w:val="28"/>
          <w:szCs w:val="28"/>
          <w:rtl/>
        </w:rPr>
        <w:t>ـ</w:t>
      </w:r>
      <w:r w:rsidRPr="00107790">
        <w:rPr>
          <w:rFonts w:cs="2  Mitra"/>
          <w:sz w:val="28"/>
          <w:szCs w:val="28"/>
          <w:rtl/>
          <w:lang w:bidi="fa-IR"/>
        </w:rPr>
        <w:t>ز بهداشتي</w:t>
      </w:r>
      <w:r w:rsidRPr="00107790">
        <w:rPr>
          <w:rFonts w:cs="2  Mitra" w:hint="cs"/>
          <w:sz w:val="28"/>
          <w:szCs w:val="28"/>
          <w:rtl/>
        </w:rPr>
        <w:t>‌</w:t>
      </w:r>
      <w:r w:rsidRPr="00107790">
        <w:rPr>
          <w:rFonts w:cs="2  Mitra"/>
          <w:sz w:val="28"/>
          <w:szCs w:val="28"/>
          <w:rtl/>
          <w:lang w:bidi="fa-IR"/>
        </w:rPr>
        <w:t>درماني ويژ</w:t>
      </w:r>
      <w:r w:rsidRPr="00107790">
        <w:rPr>
          <w:rFonts w:cs="2  Mitra" w:hint="cs"/>
          <w:sz w:val="28"/>
          <w:szCs w:val="28"/>
          <w:rtl/>
        </w:rPr>
        <w:t>ه‌ي</w:t>
      </w:r>
      <w:r w:rsidRPr="00107790">
        <w:rPr>
          <w:rFonts w:cs="2  Mitra"/>
          <w:sz w:val="28"/>
          <w:szCs w:val="28"/>
          <w:rtl/>
          <w:lang w:bidi="fa-IR"/>
        </w:rPr>
        <w:t xml:space="preserve"> مشاوره</w:t>
      </w:r>
      <w:r w:rsidRPr="00107790">
        <w:rPr>
          <w:rFonts w:cs="2  Mitra" w:hint="cs"/>
          <w:sz w:val="28"/>
          <w:szCs w:val="28"/>
          <w:rtl/>
        </w:rPr>
        <w:t>‌ي</w:t>
      </w:r>
      <w:r w:rsidRPr="00107790">
        <w:rPr>
          <w:rFonts w:cs="2  Mitra"/>
          <w:sz w:val="28"/>
          <w:szCs w:val="28"/>
          <w:rtl/>
          <w:lang w:bidi="fa-IR"/>
        </w:rPr>
        <w:t xml:space="preserve"> تالاسمي جهت انجام م</w:t>
      </w:r>
      <w:r w:rsidRPr="00107790">
        <w:rPr>
          <w:rFonts w:cs="2  Mitra" w:hint="cs"/>
          <w:sz w:val="28"/>
          <w:szCs w:val="28"/>
          <w:rtl/>
        </w:rPr>
        <w:t>ـ</w:t>
      </w:r>
      <w:r w:rsidRPr="00107790">
        <w:rPr>
          <w:rFonts w:cs="2  Mitra"/>
          <w:sz w:val="28"/>
          <w:szCs w:val="28"/>
          <w:rtl/>
          <w:lang w:bidi="fa-IR"/>
        </w:rPr>
        <w:t>رحل</w:t>
      </w:r>
      <w:r w:rsidRPr="00107790">
        <w:rPr>
          <w:rFonts w:cs="2  Mitra" w:hint="cs"/>
          <w:sz w:val="28"/>
          <w:szCs w:val="28"/>
          <w:rtl/>
        </w:rPr>
        <w:t>ه‌ي</w:t>
      </w:r>
      <w:r w:rsidRPr="00107790">
        <w:rPr>
          <w:rFonts w:cs="2  Mitra"/>
          <w:sz w:val="28"/>
          <w:szCs w:val="28"/>
          <w:rtl/>
          <w:lang w:bidi="fa-IR"/>
        </w:rPr>
        <w:t xml:space="preserve"> اول و دوم</w:t>
      </w:r>
      <w:r w:rsidRPr="00107790">
        <w:rPr>
          <w:rFonts w:cs="2  Mitra"/>
          <w:sz w:val="28"/>
          <w:szCs w:val="28"/>
        </w:rPr>
        <w:t>PND</w:t>
      </w:r>
      <w:r w:rsidRPr="00107790">
        <w:rPr>
          <w:rFonts w:cs="2  Mitra" w:hint="cs"/>
          <w:sz w:val="28"/>
          <w:szCs w:val="28"/>
          <w:rtl/>
        </w:rPr>
        <w:t>بر اساس شرايط زوجين.</w:t>
      </w:r>
    </w:p>
    <w:p w:rsidR="00107790" w:rsidRPr="00107790" w:rsidRDefault="00107790" w:rsidP="00107790">
      <w:pPr>
        <w:numPr>
          <w:ilvl w:val="0"/>
          <w:numId w:val="9"/>
        </w:numPr>
        <w:bidi/>
        <w:jc w:val="lowKashida"/>
        <w:rPr>
          <w:rFonts w:cs="2  Mitra"/>
          <w:sz w:val="28"/>
          <w:szCs w:val="28"/>
          <w:rtl/>
        </w:rPr>
      </w:pPr>
      <w:r w:rsidRPr="00107790">
        <w:rPr>
          <w:rFonts w:cs="2  Mitra"/>
          <w:sz w:val="28"/>
          <w:szCs w:val="28"/>
          <w:rtl/>
          <w:lang w:bidi="fa-IR"/>
        </w:rPr>
        <w:t>پيگيري</w:t>
      </w:r>
      <w:r w:rsidR="00D47584">
        <w:rPr>
          <w:rFonts w:cs="2  Mitra" w:hint="cs"/>
          <w:sz w:val="28"/>
          <w:szCs w:val="28"/>
          <w:rtl/>
          <w:lang w:bidi="fa-IR"/>
        </w:rPr>
        <w:t xml:space="preserve"> </w:t>
      </w:r>
      <w:r w:rsidRPr="00107790">
        <w:rPr>
          <w:rFonts w:cs="2  Mitra" w:hint="cs"/>
          <w:sz w:val="28"/>
          <w:szCs w:val="28"/>
          <w:rtl/>
        </w:rPr>
        <w:t xml:space="preserve">سقط جنين تا هفته‌ي 16 بارداري در </w:t>
      </w:r>
      <w:r w:rsidRPr="00107790">
        <w:rPr>
          <w:rFonts w:cs="2  Mitra" w:hint="cs"/>
          <w:sz w:val="28"/>
          <w:szCs w:val="28"/>
          <w:rtl/>
          <w:lang w:bidi="fa-IR"/>
        </w:rPr>
        <w:t>زوج‌هاي ناقل</w:t>
      </w:r>
      <w:r w:rsidR="00D47584">
        <w:rPr>
          <w:rFonts w:cs="2  Mitra" w:hint="cs"/>
          <w:sz w:val="28"/>
          <w:szCs w:val="28"/>
          <w:rtl/>
          <w:lang w:bidi="fa-IR"/>
        </w:rPr>
        <w:t xml:space="preserve"> </w:t>
      </w:r>
      <w:r w:rsidRPr="00107790">
        <w:rPr>
          <w:rFonts w:cs="2  Mitra" w:hint="cs"/>
          <w:sz w:val="28"/>
          <w:szCs w:val="28"/>
          <w:rtl/>
          <w:lang w:bidi="fa-IR"/>
        </w:rPr>
        <w:t xml:space="preserve">تالاسمي </w:t>
      </w:r>
      <w:r w:rsidRPr="00107790">
        <w:rPr>
          <w:rFonts w:cs="2  Mitra" w:hint="cs"/>
          <w:sz w:val="28"/>
          <w:szCs w:val="28"/>
          <w:rtl/>
        </w:rPr>
        <w:t>كه</w:t>
      </w:r>
      <w:r w:rsidRPr="00107790">
        <w:rPr>
          <w:rFonts w:cs="2  Mitra" w:hint="cs"/>
          <w:sz w:val="28"/>
          <w:szCs w:val="28"/>
          <w:rtl/>
          <w:lang w:bidi="fa-IR"/>
        </w:rPr>
        <w:t xml:space="preserve"> جنين </w:t>
      </w:r>
      <w:r w:rsidRPr="00107790">
        <w:rPr>
          <w:rFonts w:cs="2  Mitra" w:hint="cs"/>
          <w:sz w:val="28"/>
          <w:szCs w:val="28"/>
          <w:rtl/>
        </w:rPr>
        <w:t xml:space="preserve">آنها </w:t>
      </w:r>
      <w:r w:rsidRPr="00107790">
        <w:rPr>
          <w:rFonts w:cs="2  Mitra" w:hint="cs"/>
          <w:sz w:val="28"/>
          <w:szCs w:val="28"/>
          <w:rtl/>
          <w:lang w:bidi="fa-IR"/>
        </w:rPr>
        <w:t>مبتلا به تالاسمي ماژور تشخيص</w:t>
      </w:r>
      <w:r w:rsidRPr="00107790">
        <w:rPr>
          <w:rFonts w:cs="2  Mitra" w:hint="cs"/>
          <w:sz w:val="28"/>
          <w:szCs w:val="28"/>
          <w:rtl/>
        </w:rPr>
        <w:t>‌</w:t>
      </w:r>
      <w:r w:rsidRPr="00107790">
        <w:rPr>
          <w:rFonts w:cs="2  Mitra" w:hint="cs"/>
          <w:sz w:val="28"/>
          <w:szCs w:val="28"/>
          <w:rtl/>
          <w:lang w:bidi="fa-IR"/>
        </w:rPr>
        <w:t>داده</w:t>
      </w:r>
      <w:r w:rsidRPr="00107790">
        <w:rPr>
          <w:rFonts w:cs="2  Mitra" w:hint="cs"/>
          <w:sz w:val="28"/>
          <w:szCs w:val="28"/>
          <w:rtl/>
        </w:rPr>
        <w:t xml:space="preserve">‌ </w:t>
      </w:r>
      <w:r w:rsidRPr="00107790">
        <w:rPr>
          <w:rFonts w:cs="2  Mitra" w:hint="cs"/>
          <w:sz w:val="28"/>
          <w:szCs w:val="28"/>
          <w:rtl/>
          <w:lang w:bidi="fa-IR"/>
        </w:rPr>
        <w:t>شده</w:t>
      </w:r>
      <w:r w:rsidRPr="00107790">
        <w:rPr>
          <w:rFonts w:cs="2  Mitra" w:hint="cs"/>
          <w:sz w:val="28"/>
          <w:szCs w:val="28"/>
          <w:rtl/>
        </w:rPr>
        <w:t>‌است.</w:t>
      </w:r>
    </w:p>
    <w:p w:rsidR="00107790" w:rsidRPr="00107790" w:rsidRDefault="00107790" w:rsidP="00107790">
      <w:pPr>
        <w:numPr>
          <w:ilvl w:val="0"/>
          <w:numId w:val="9"/>
        </w:numPr>
        <w:bidi/>
        <w:jc w:val="lowKashida"/>
        <w:rPr>
          <w:rFonts w:cs="2  Mitra"/>
          <w:sz w:val="28"/>
          <w:szCs w:val="28"/>
          <w:rtl/>
          <w:lang w:bidi="fa-IR"/>
        </w:rPr>
      </w:pPr>
      <w:r w:rsidRPr="00107790">
        <w:rPr>
          <w:rFonts w:cs="2  Mitra" w:hint="cs"/>
          <w:sz w:val="28"/>
          <w:szCs w:val="28"/>
          <w:rtl/>
        </w:rPr>
        <w:t xml:space="preserve">ادامه‌ي </w:t>
      </w:r>
      <w:r w:rsidRPr="00107790">
        <w:rPr>
          <w:rFonts w:cs="2  Mitra"/>
          <w:sz w:val="28"/>
          <w:szCs w:val="28"/>
          <w:rtl/>
          <w:lang w:bidi="fa-IR"/>
        </w:rPr>
        <w:t>مراقبت ويژ</w:t>
      </w:r>
      <w:r w:rsidRPr="00107790">
        <w:rPr>
          <w:rFonts w:cs="2  Mitra" w:hint="cs"/>
          <w:sz w:val="28"/>
          <w:szCs w:val="28"/>
          <w:rtl/>
        </w:rPr>
        <w:t>ه‌ي</w:t>
      </w:r>
      <w:r w:rsidRPr="00107790">
        <w:rPr>
          <w:rFonts w:cs="2  Mitra"/>
          <w:sz w:val="28"/>
          <w:szCs w:val="28"/>
          <w:rtl/>
          <w:lang w:bidi="fa-IR"/>
        </w:rPr>
        <w:t xml:space="preserve"> ب</w:t>
      </w:r>
      <w:r w:rsidRPr="00107790">
        <w:rPr>
          <w:rFonts w:cs="2  Mitra" w:hint="cs"/>
          <w:sz w:val="28"/>
          <w:szCs w:val="28"/>
          <w:rtl/>
        </w:rPr>
        <w:t>ـ</w:t>
      </w:r>
      <w:r w:rsidRPr="00107790">
        <w:rPr>
          <w:rFonts w:cs="2  Mitra"/>
          <w:sz w:val="28"/>
          <w:szCs w:val="28"/>
          <w:rtl/>
          <w:lang w:bidi="fa-IR"/>
        </w:rPr>
        <w:t xml:space="preserve">ارداري </w:t>
      </w:r>
      <w:r w:rsidRPr="00107790">
        <w:rPr>
          <w:rFonts w:cs="2  Mitra" w:hint="cs"/>
          <w:sz w:val="28"/>
          <w:szCs w:val="28"/>
          <w:rtl/>
        </w:rPr>
        <w:t xml:space="preserve">در </w:t>
      </w:r>
      <w:r w:rsidRPr="00107790">
        <w:rPr>
          <w:rFonts w:cs="2  Mitra"/>
          <w:sz w:val="28"/>
          <w:szCs w:val="28"/>
          <w:rtl/>
          <w:lang w:bidi="fa-IR"/>
        </w:rPr>
        <w:t>زوج‌ه</w:t>
      </w:r>
      <w:r w:rsidRPr="00107790">
        <w:rPr>
          <w:rFonts w:cs="2  Mitra" w:hint="cs"/>
          <w:sz w:val="28"/>
          <w:szCs w:val="28"/>
          <w:rtl/>
        </w:rPr>
        <w:t>ـ</w:t>
      </w:r>
      <w:r w:rsidRPr="00107790">
        <w:rPr>
          <w:rFonts w:cs="2  Mitra"/>
          <w:sz w:val="28"/>
          <w:szCs w:val="28"/>
          <w:rtl/>
          <w:lang w:bidi="fa-IR"/>
        </w:rPr>
        <w:t>اي ن</w:t>
      </w:r>
      <w:r w:rsidRPr="00107790">
        <w:rPr>
          <w:rFonts w:cs="2  Mitra" w:hint="cs"/>
          <w:sz w:val="28"/>
          <w:szCs w:val="28"/>
          <w:rtl/>
        </w:rPr>
        <w:t>ـ</w:t>
      </w:r>
      <w:r w:rsidRPr="00107790">
        <w:rPr>
          <w:rFonts w:cs="2  Mitra"/>
          <w:sz w:val="28"/>
          <w:szCs w:val="28"/>
          <w:rtl/>
          <w:lang w:bidi="fa-IR"/>
        </w:rPr>
        <w:t>اقل ت</w:t>
      </w:r>
      <w:r w:rsidRPr="00107790">
        <w:rPr>
          <w:rFonts w:cs="2  Mitra" w:hint="cs"/>
          <w:sz w:val="28"/>
          <w:szCs w:val="28"/>
          <w:rtl/>
        </w:rPr>
        <w:t>ـ</w:t>
      </w:r>
      <w:r w:rsidRPr="00107790">
        <w:rPr>
          <w:rFonts w:cs="2  Mitra"/>
          <w:sz w:val="28"/>
          <w:szCs w:val="28"/>
          <w:rtl/>
          <w:lang w:bidi="fa-IR"/>
        </w:rPr>
        <w:t>الاسمي ك</w:t>
      </w:r>
      <w:r w:rsidRPr="00107790">
        <w:rPr>
          <w:rFonts w:cs="2  Mitra" w:hint="cs"/>
          <w:sz w:val="28"/>
          <w:szCs w:val="28"/>
          <w:rtl/>
        </w:rPr>
        <w:t>ـ</w:t>
      </w:r>
      <w:r w:rsidRPr="00107790">
        <w:rPr>
          <w:rFonts w:cs="2  Mitra"/>
          <w:sz w:val="28"/>
          <w:szCs w:val="28"/>
          <w:rtl/>
          <w:lang w:bidi="fa-IR"/>
        </w:rPr>
        <w:t>ه ب</w:t>
      </w:r>
      <w:r w:rsidRPr="00107790">
        <w:rPr>
          <w:rFonts w:cs="2  Mitra" w:hint="cs"/>
          <w:sz w:val="28"/>
          <w:szCs w:val="28"/>
          <w:rtl/>
        </w:rPr>
        <w:t>ـ</w:t>
      </w:r>
      <w:r w:rsidRPr="00107790">
        <w:rPr>
          <w:rFonts w:cs="2  Mitra"/>
          <w:sz w:val="28"/>
          <w:szCs w:val="28"/>
          <w:rtl/>
          <w:lang w:bidi="fa-IR"/>
        </w:rPr>
        <w:t>راس</w:t>
      </w:r>
      <w:r w:rsidRPr="00107790">
        <w:rPr>
          <w:rFonts w:cs="2  Mitra" w:hint="cs"/>
          <w:sz w:val="28"/>
          <w:szCs w:val="28"/>
          <w:rtl/>
        </w:rPr>
        <w:t>ـ</w:t>
      </w:r>
      <w:r w:rsidRPr="00107790">
        <w:rPr>
          <w:rFonts w:cs="2  Mitra"/>
          <w:sz w:val="28"/>
          <w:szCs w:val="28"/>
          <w:rtl/>
          <w:lang w:bidi="fa-IR"/>
        </w:rPr>
        <w:t xml:space="preserve">اس نتايج </w:t>
      </w:r>
      <w:r w:rsidRPr="00107790">
        <w:rPr>
          <w:rFonts w:cs="2  Mitra"/>
          <w:sz w:val="28"/>
          <w:szCs w:val="28"/>
        </w:rPr>
        <w:t>PND</w:t>
      </w:r>
      <w:r w:rsidRPr="00107790">
        <w:rPr>
          <w:rFonts w:cs="2  Mitra"/>
          <w:sz w:val="28"/>
          <w:szCs w:val="28"/>
          <w:vertAlign w:val="subscript"/>
        </w:rPr>
        <w:t>2</w:t>
      </w:r>
      <w:r w:rsidRPr="00107790">
        <w:rPr>
          <w:rFonts w:cs="2  Mitra"/>
          <w:sz w:val="28"/>
          <w:szCs w:val="28"/>
          <w:rtl/>
          <w:lang w:bidi="fa-IR"/>
        </w:rPr>
        <w:t xml:space="preserve">جنين </w:t>
      </w:r>
      <w:r w:rsidRPr="00107790">
        <w:rPr>
          <w:rFonts w:cs="2  Mitra" w:hint="cs"/>
          <w:sz w:val="28"/>
          <w:szCs w:val="28"/>
          <w:rtl/>
        </w:rPr>
        <w:t xml:space="preserve">آنها </w:t>
      </w:r>
      <w:r w:rsidRPr="00107790">
        <w:rPr>
          <w:rFonts w:cs="2  Mitra"/>
          <w:sz w:val="28"/>
          <w:szCs w:val="28"/>
          <w:rtl/>
          <w:lang w:bidi="fa-IR"/>
        </w:rPr>
        <w:t>سالم</w:t>
      </w:r>
      <w:r w:rsidRPr="00107790">
        <w:rPr>
          <w:rFonts w:cs="2  Mitra" w:hint="cs"/>
          <w:sz w:val="28"/>
          <w:szCs w:val="28"/>
          <w:rtl/>
          <w:lang w:bidi="fa-IR"/>
        </w:rPr>
        <w:t xml:space="preserve"> يا تالاسمي مينور</w:t>
      </w:r>
      <w:r w:rsidRPr="00107790">
        <w:rPr>
          <w:rFonts w:cs="2  Mitra"/>
          <w:sz w:val="28"/>
          <w:szCs w:val="28"/>
          <w:rtl/>
          <w:lang w:bidi="fa-IR"/>
        </w:rPr>
        <w:t>تشخيص</w:t>
      </w:r>
      <w:r w:rsidRPr="00107790">
        <w:rPr>
          <w:rFonts w:cs="2  Mitra" w:hint="cs"/>
          <w:sz w:val="28"/>
          <w:szCs w:val="28"/>
          <w:rtl/>
        </w:rPr>
        <w:t>‌</w:t>
      </w:r>
      <w:r w:rsidRPr="00107790">
        <w:rPr>
          <w:rFonts w:cs="2  Mitra"/>
          <w:sz w:val="28"/>
          <w:szCs w:val="28"/>
          <w:rtl/>
          <w:lang w:bidi="fa-IR"/>
        </w:rPr>
        <w:t>داده</w:t>
      </w:r>
      <w:r w:rsidRPr="00107790">
        <w:rPr>
          <w:rFonts w:cs="2  Mitra" w:hint="cs"/>
          <w:sz w:val="28"/>
          <w:szCs w:val="28"/>
          <w:rtl/>
        </w:rPr>
        <w:t xml:space="preserve"> ‌</w:t>
      </w:r>
      <w:r w:rsidRPr="00107790">
        <w:rPr>
          <w:rFonts w:cs="2  Mitra"/>
          <w:sz w:val="28"/>
          <w:szCs w:val="28"/>
          <w:rtl/>
          <w:lang w:bidi="fa-IR"/>
        </w:rPr>
        <w:t>ش</w:t>
      </w:r>
      <w:r w:rsidRPr="00107790">
        <w:rPr>
          <w:rFonts w:cs="2  Mitra" w:hint="cs"/>
          <w:sz w:val="28"/>
          <w:szCs w:val="28"/>
          <w:rtl/>
        </w:rPr>
        <w:t>ـ</w:t>
      </w:r>
      <w:r w:rsidRPr="00107790">
        <w:rPr>
          <w:rFonts w:cs="2  Mitra"/>
          <w:sz w:val="28"/>
          <w:szCs w:val="28"/>
          <w:rtl/>
          <w:lang w:bidi="fa-IR"/>
        </w:rPr>
        <w:t>ده</w:t>
      </w:r>
      <w:r w:rsidRPr="00107790">
        <w:rPr>
          <w:rFonts w:cs="2  Mitra" w:hint="cs"/>
          <w:sz w:val="28"/>
          <w:szCs w:val="28"/>
          <w:rtl/>
        </w:rPr>
        <w:t>‌است.</w:t>
      </w:r>
    </w:p>
    <w:p w:rsidR="00107790" w:rsidRPr="00107790" w:rsidRDefault="00107790" w:rsidP="00107790">
      <w:pPr>
        <w:numPr>
          <w:ilvl w:val="0"/>
          <w:numId w:val="9"/>
        </w:numPr>
        <w:bidi/>
        <w:jc w:val="lowKashida"/>
        <w:rPr>
          <w:rFonts w:cs="2  Mitra"/>
          <w:sz w:val="28"/>
          <w:szCs w:val="28"/>
        </w:rPr>
      </w:pPr>
      <w:r w:rsidRPr="00107790">
        <w:rPr>
          <w:rFonts w:cs="2  Mitra"/>
          <w:sz w:val="28"/>
          <w:szCs w:val="28"/>
          <w:rtl/>
          <w:lang w:bidi="fa-IR"/>
        </w:rPr>
        <w:t>آموزش رابط</w:t>
      </w:r>
      <w:r w:rsidRPr="00107790">
        <w:rPr>
          <w:rFonts w:cs="2  Mitra" w:hint="cs"/>
          <w:sz w:val="28"/>
          <w:szCs w:val="28"/>
          <w:rtl/>
        </w:rPr>
        <w:t>ي</w:t>
      </w:r>
      <w:r w:rsidRPr="00107790">
        <w:rPr>
          <w:rFonts w:cs="2  Mitra"/>
          <w:sz w:val="28"/>
          <w:szCs w:val="28"/>
          <w:rtl/>
          <w:lang w:bidi="fa-IR"/>
        </w:rPr>
        <w:t>ن بهداشتي</w:t>
      </w:r>
      <w:r w:rsidRPr="00107790">
        <w:rPr>
          <w:rFonts w:cs="2  Mitra" w:hint="cs"/>
          <w:sz w:val="28"/>
          <w:szCs w:val="28"/>
          <w:rtl/>
          <w:lang w:bidi="fa-IR"/>
        </w:rPr>
        <w:t xml:space="preserve"> در مراكز بهداشتي</w:t>
      </w:r>
      <w:r w:rsidRPr="00107790">
        <w:rPr>
          <w:rFonts w:cs="2  Mitra" w:hint="cs"/>
          <w:sz w:val="28"/>
          <w:szCs w:val="28"/>
          <w:rtl/>
        </w:rPr>
        <w:t>‌</w:t>
      </w:r>
      <w:r w:rsidRPr="00107790">
        <w:rPr>
          <w:rFonts w:cs="2  Mitra" w:hint="cs"/>
          <w:sz w:val="28"/>
          <w:szCs w:val="28"/>
          <w:rtl/>
          <w:lang w:bidi="fa-IR"/>
        </w:rPr>
        <w:t>درماني شهري و پايگاه</w:t>
      </w:r>
      <w:r w:rsidRPr="00107790">
        <w:rPr>
          <w:rFonts w:cs="2  Mitra" w:hint="cs"/>
          <w:sz w:val="28"/>
          <w:szCs w:val="28"/>
          <w:rtl/>
        </w:rPr>
        <w:t>‌</w:t>
      </w:r>
      <w:r w:rsidRPr="00107790">
        <w:rPr>
          <w:rFonts w:cs="2  Mitra" w:hint="cs"/>
          <w:sz w:val="28"/>
          <w:szCs w:val="28"/>
          <w:rtl/>
          <w:lang w:bidi="fa-IR"/>
        </w:rPr>
        <w:t>هاي بهداشتي</w:t>
      </w:r>
      <w:r w:rsidRPr="00107790">
        <w:rPr>
          <w:rFonts w:cs="2  Mitra"/>
          <w:sz w:val="28"/>
          <w:szCs w:val="28"/>
          <w:rtl/>
          <w:lang w:bidi="fa-IR"/>
        </w:rPr>
        <w:t xml:space="preserve"> به‌منظورمشاركت آنان در آموزش عموم جامعه با اول</w:t>
      </w:r>
      <w:r w:rsidRPr="00107790">
        <w:rPr>
          <w:rFonts w:cs="2  Mitra" w:hint="cs"/>
          <w:sz w:val="28"/>
          <w:szCs w:val="28"/>
          <w:rtl/>
        </w:rPr>
        <w:t>ـ</w:t>
      </w:r>
      <w:r w:rsidRPr="00107790">
        <w:rPr>
          <w:rFonts w:cs="2  Mitra"/>
          <w:sz w:val="28"/>
          <w:szCs w:val="28"/>
          <w:rtl/>
          <w:lang w:bidi="fa-IR"/>
        </w:rPr>
        <w:t>ويت گروه</w:t>
      </w:r>
      <w:r w:rsidRPr="00107790">
        <w:rPr>
          <w:rFonts w:cs="2  Mitra" w:hint="cs"/>
          <w:sz w:val="28"/>
          <w:szCs w:val="28"/>
          <w:rtl/>
        </w:rPr>
        <w:t>‌</w:t>
      </w:r>
      <w:r w:rsidRPr="00107790">
        <w:rPr>
          <w:rFonts w:cs="2  Mitra"/>
          <w:sz w:val="28"/>
          <w:szCs w:val="28"/>
          <w:rtl/>
          <w:lang w:bidi="fa-IR"/>
        </w:rPr>
        <w:t>ه</w:t>
      </w:r>
      <w:r w:rsidRPr="00107790">
        <w:rPr>
          <w:rFonts w:cs="2  Mitra" w:hint="cs"/>
          <w:sz w:val="28"/>
          <w:szCs w:val="28"/>
          <w:rtl/>
        </w:rPr>
        <w:t>ـ</w:t>
      </w:r>
      <w:r w:rsidRPr="00107790">
        <w:rPr>
          <w:rFonts w:cs="2  Mitra"/>
          <w:sz w:val="28"/>
          <w:szCs w:val="28"/>
          <w:rtl/>
          <w:lang w:bidi="fa-IR"/>
        </w:rPr>
        <w:t xml:space="preserve">اي در </w:t>
      </w:r>
      <w:r w:rsidRPr="00107790">
        <w:rPr>
          <w:rFonts w:cs="2  Mitra" w:hint="cs"/>
          <w:sz w:val="28"/>
          <w:szCs w:val="28"/>
          <w:rtl/>
        </w:rPr>
        <w:t>شرف</w:t>
      </w:r>
      <w:r w:rsidRPr="00107790">
        <w:rPr>
          <w:rFonts w:cs="2  Mitra"/>
          <w:sz w:val="28"/>
          <w:szCs w:val="28"/>
          <w:rtl/>
          <w:lang w:bidi="fa-IR"/>
        </w:rPr>
        <w:t xml:space="preserve"> ازدواج،</w:t>
      </w:r>
      <w:r w:rsidRPr="00107790">
        <w:rPr>
          <w:rFonts w:cs="2  Mitra" w:hint="cs"/>
          <w:sz w:val="28"/>
          <w:szCs w:val="28"/>
          <w:rtl/>
          <w:lang w:bidi="fa-IR"/>
        </w:rPr>
        <w:t>مزدوجين قبل از آغاز غربالگري در شهرستان</w:t>
      </w:r>
      <w:r w:rsidRPr="00107790">
        <w:rPr>
          <w:rFonts w:cs="2  Mitra"/>
          <w:sz w:val="28"/>
          <w:szCs w:val="28"/>
          <w:rtl/>
          <w:lang w:bidi="fa-IR"/>
        </w:rPr>
        <w:t xml:space="preserve"> و پيگيري زوج‌هاي ن</w:t>
      </w:r>
      <w:r w:rsidRPr="00107790">
        <w:rPr>
          <w:rFonts w:cs="2  Mitra" w:hint="cs"/>
          <w:sz w:val="28"/>
          <w:szCs w:val="28"/>
          <w:rtl/>
        </w:rPr>
        <w:t>ـ</w:t>
      </w:r>
      <w:r w:rsidRPr="00107790">
        <w:rPr>
          <w:rFonts w:cs="2  Mitra"/>
          <w:sz w:val="28"/>
          <w:szCs w:val="28"/>
          <w:rtl/>
          <w:lang w:bidi="fa-IR"/>
        </w:rPr>
        <w:t>اقل تالاسمي</w:t>
      </w:r>
      <w:r w:rsidRPr="00107790">
        <w:rPr>
          <w:rFonts w:cs="2  Mitra" w:hint="cs"/>
          <w:sz w:val="28"/>
          <w:szCs w:val="28"/>
          <w:rtl/>
        </w:rPr>
        <w:t>.</w:t>
      </w:r>
    </w:p>
    <w:p w:rsidR="00107790" w:rsidRPr="00107790" w:rsidRDefault="00107790" w:rsidP="00107790">
      <w:pPr>
        <w:numPr>
          <w:ilvl w:val="0"/>
          <w:numId w:val="9"/>
        </w:numPr>
        <w:bidi/>
        <w:jc w:val="lowKashida"/>
        <w:rPr>
          <w:rFonts w:cs="2  Mitra"/>
          <w:sz w:val="28"/>
          <w:szCs w:val="28"/>
        </w:rPr>
      </w:pPr>
      <w:r w:rsidRPr="00107790">
        <w:rPr>
          <w:rFonts w:cs="2  Mitra" w:hint="cs"/>
          <w:sz w:val="28"/>
          <w:szCs w:val="28"/>
          <w:rtl/>
        </w:rPr>
        <w:t>آموزش و تـرغيب زوج‌هاي ناقل درخصوص اهميت و ضرورت استفاده از روش‌هاي مطمئن جهت پيشگيري از وقوع حاملگي‌هاي ناخواسته.</w:t>
      </w:r>
    </w:p>
    <w:p w:rsidR="00107790" w:rsidRPr="00107790" w:rsidRDefault="00107790" w:rsidP="00107790">
      <w:pPr>
        <w:numPr>
          <w:ilvl w:val="0"/>
          <w:numId w:val="9"/>
        </w:numPr>
        <w:bidi/>
        <w:jc w:val="lowKashida"/>
        <w:rPr>
          <w:rFonts w:cs="2  Mitra"/>
          <w:sz w:val="28"/>
          <w:szCs w:val="28"/>
          <w:rtl/>
          <w:lang w:bidi="fa-IR"/>
        </w:rPr>
      </w:pPr>
      <w:r w:rsidRPr="00107790">
        <w:rPr>
          <w:rFonts w:cs="2  Mitra" w:hint="cs"/>
          <w:sz w:val="28"/>
          <w:szCs w:val="28"/>
          <w:rtl/>
        </w:rPr>
        <w:t>تشـويق بـه استفاده از روش‌هـاي مطمئن و دائـمي پيشگيـري از بارداري(</w:t>
      </w:r>
      <w:r w:rsidRPr="00107790">
        <w:rPr>
          <w:rFonts w:cs="2  Mitra"/>
          <w:sz w:val="28"/>
          <w:szCs w:val="28"/>
        </w:rPr>
        <w:t>VS-TL</w:t>
      </w:r>
      <w:r w:rsidRPr="00107790">
        <w:rPr>
          <w:rFonts w:cs="2  Mitra" w:hint="cs"/>
          <w:sz w:val="28"/>
          <w:szCs w:val="28"/>
          <w:rtl/>
        </w:rPr>
        <w:t>) در زوج‌هايي كه ديگر به هيچ وجه تمايل به بارداري دوبارهندارند.</w:t>
      </w:r>
    </w:p>
    <w:p w:rsidR="00107790" w:rsidRPr="00107790" w:rsidRDefault="00107790" w:rsidP="00107790">
      <w:pPr>
        <w:numPr>
          <w:ilvl w:val="0"/>
          <w:numId w:val="9"/>
        </w:numPr>
        <w:bidi/>
        <w:jc w:val="lowKashida"/>
        <w:rPr>
          <w:rFonts w:cs="2  Mitra"/>
          <w:sz w:val="28"/>
          <w:szCs w:val="28"/>
          <w:rtl/>
          <w:lang w:bidi="fa-IR"/>
        </w:rPr>
      </w:pPr>
      <w:r w:rsidRPr="00107790">
        <w:rPr>
          <w:rFonts w:cs="2  Mitra"/>
          <w:sz w:val="28"/>
          <w:szCs w:val="28"/>
          <w:rtl/>
          <w:lang w:bidi="fa-IR"/>
        </w:rPr>
        <w:t xml:space="preserve">شناسايي بيماران مبتلا به تالاسمي ماژور و زوج‌هاي </w:t>
      </w:r>
      <w:r w:rsidRPr="00107790">
        <w:rPr>
          <w:rFonts w:cs="2  Mitra" w:hint="cs"/>
          <w:sz w:val="28"/>
          <w:szCs w:val="28"/>
          <w:rtl/>
          <w:lang w:bidi="fa-IR"/>
        </w:rPr>
        <w:t>ن</w:t>
      </w:r>
      <w:r w:rsidRPr="00107790">
        <w:rPr>
          <w:rFonts w:cs="2  Mitra"/>
          <w:sz w:val="28"/>
          <w:szCs w:val="28"/>
          <w:rtl/>
          <w:lang w:bidi="fa-IR"/>
        </w:rPr>
        <w:t>اقل تالاسمي در اولين بازديد خانوا</w:t>
      </w:r>
      <w:r w:rsidRPr="00107790">
        <w:rPr>
          <w:rFonts w:cs="2  Mitra" w:hint="cs"/>
          <w:sz w:val="28"/>
          <w:szCs w:val="28"/>
          <w:rtl/>
        </w:rPr>
        <w:t>ر</w:t>
      </w:r>
      <w:r w:rsidRPr="00107790">
        <w:rPr>
          <w:rFonts w:cs="2  Mitra"/>
          <w:sz w:val="28"/>
          <w:szCs w:val="28"/>
          <w:rtl/>
          <w:lang w:bidi="fa-IR"/>
        </w:rPr>
        <w:t xml:space="preserve"> و انعكاس آن در ستون ملاحظات صفحه</w:t>
      </w:r>
      <w:r w:rsidRPr="00107790">
        <w:rPr>
          <w:rFonts w:cs="2  Mitra" w:hint="cs"/>
          <w:sz w:val="28"/>
          <w:szCs w:val="28"/>
          <w:rtl/>
        </w:rPr>
        <w:t>‌ي</w:t>
      </w:r>
      <w:r w:rsidRPr="00107790">
        <w:rPr>
          <w:rFonts w:cs="2  Mitra"/>
          <w:sz w:val="28"/>
          <w:szCs w:val="28"/>
          <w:rtl/>
          <w:lang w:bidi="fa-IR"/>
        </w:rPr>
        <w:t xml:space="preserve"> دوم پرون</w:t>
      </w:r>
      <w:r w:rsidRPr="00107790">
        <w:rPr>
          <w:rFonts w:cs="2  Mitra" w:hint="cs"/>
          <w:sz w:val="28"/>
          <w:szCs w:val="28"/>
          <w:rtl/>
        </w:rPr>
        <w:t>ـ</w:t>
      </w:r>
      <w:r w:rsidRPr="00107790">
        <w:rPr>
          <w:rFonts w:cs="2  Mitra"/>
          <w:sz w:val="28"/>
          <w:szCs w:val="28"/>
          <w:rtl/>
          <w:lang w:bidi="fa-IR"/>
        </w:rPr>
        <w:t>د</w:t>
      </w:r>
      <w:r w:rsidRPr="00107790">
        <w:rPr>
          <w:rFonts w:cs="2  Mitra" w:hint="cs"/>
          <w:sz w:val="28"/>
          <w:szCs w:val="28"/>
          <w:rtl/>
        </w:rPr>
        <w:t>ه‌ي</w:t>
      </w:r>
      <w:r w:rsidRPr="00107790">
        <w:rPr>
          <w:rFonts w:cs="2  Mitra"/>
          <w:sz w:val="28"/>
          <w:szCs w:val="28"/>
          <w:rtl/>
          <w:lang w:bidi="fa-IR"/>
        </w:rPr>
        <w:t xml:space="preserve"> خانوار</w:t>
      </w:r>
      <w:r w:rsidRPr="00107790">
        <w:rPr>
          <w:rFonts w:cs="2  Mitra" w:hint="cs"/>
          <w:sz w:val="28"/>
          <w:szCs w:val="28"/>
          <w:rtl/>
        </w:rPr>
        <w:t>.</w:t>
      </w:r>
    </w:p>
    <w:p w:rsidR="00107790" w:rsidRPr="00107790" w:rsidRDefault="00107790" w:rsidP="00107790">
      <w:pPr>
        <w:numPr>
          <w:ilvl w:val="0"/>
          <w:numId w:val="9"/>
        </w:numPr>
        <w:bidi/>
        <w:jc w:val="lowKashida"/>
        <w:rPr>
          <w:rFonts w:cs="2  Mitra"/>
          <w:sz w:val="28"/>
          <w:szCs w:val="28"/>
        </w:rPr>
      </w:pPr>
      <w:r w:rsidRPr="00107790">
        <w:rPr>
          <w:rFonts w:cs="2  Mitra"/>
          <w:sz w:val="28"/>
          <w:szCs w:val="28"/>
          <w:rtl/>
          <w:lang w:bidi="fa-IR"/>
        </w:rPr>
        <w:lastRenderedPageBreak/>
        <w:t>تكميل فرم پيگيري</w:t>
      </w:r>
      <w:r w:rsidRPr="00107790">
        <w:rPr>
          <w:rFonts w:cs="2  Mitra" w:hint="cs"/>
          <w:sz w:val="28"/>
          <w:szCs w:val="28"/>
          <w:rtl/>
          <w:lang w:bidi="fa-IR"/>
        </w:rPr>
        <w:t xml:space="preserve"> بيماري </w:t>
      </w:r>
      <w:r w:rsidRPr="00107790">
        <w:rPr>
          <w:rFonts w:cs="2  Mitra"/>
          <w:sz w:val="28"/>
          <w:szCs w:val="28"/>
          <w:rtl/>
          <w:lang w:bidi="fa-IR"/>
        </w:rPr>
        <w:t>ب</w:t>
      </w:r>
      <w:r w:rsidRPr="00107790">
        <w:rPr>
          <w:rFonts w:cs="2  Mitra" w:hint="cs"/>
          <w:sz w:val="28"/>
          <w:szCs w:val="28"/>
          <w:rtl/>
        </w:rPr>
        <w:t>ـ</w:t>
      </w:r>
      <w:r w:rsidRPr="00107790">
        <w:rPr>
          <w:rFonts w:cs="2  Mitra"/>
          <w:sz w:val="28"/>
          <w:szCs w:val="28"/>
          <w:rtl/>
          <w:lang w:bidi="fa-IR"/>
        </w:rPr>
        <w:t xml:space="preserve">راي </w:t>
      </w:r>
      <w:r w:rsidRPr="00107790">
        <w:rPr>
          <w:rFonts w:cs="2  Mitra" w:hint="cs"/>
          <w:sz w:val="28"/>
          <w:szCs w:val="28"/>
          <w:rtl/>
        </w:rPr>
        <w:t>تمام</w:t>
      </w:r>
      <w:r w:rsidRPr="00107790">
        <w:rPr>
          <w:rFonts w:cs="2  Mitra"/>
          <w:sz w:val="28"/>
          <w:szCs w:val="28"/>
          <w:rtl/>
          <w:lang w:bidi="fa-IR"/>
        </w:rPr>
        <w:t xml:space="preserve"> بيماران مبتلا به تالاسمي ماژور</w:t>
      </w:r>
      <w:r w:rsidRPr="00107790">
        <w:rPr>
          <w:rFonts w:cs="2  Mitra" w:hint="cs"/>
          <w:sz w:val="28"/>
          <w:szCs w:val="28"/>
          <w:rtl/>
          <w:lang w:bidi="fa-IR"/>
        </w:rPr>
        <w:t>،</w:t>
      </w:r>
      <w:r w:rsidRPr="00107790">
        <w:rPr>
          <w:rFonts w:cs="2  Mitra"/>
          <w:sz w:val="28"/>
          <w:szCs w:val="28"/>
          <w:rtl/>
          <w:lang w:bidi="fa-IR"/>
        </w:rPr>
        <w:t xml:space="preserve"> قراردادن آن در پروند</w:t>
      </w:r>
      <w:r w:rsidRPr="00107790">
        <w:rPr>
          <w:rFonts w:cs="2  Mitra" w:hint="cs"/>
          <w:sz w:val="28"/>
          <w:szCs w:val="28"/>
          <w:rtl/>
        </w:rPr>
        <w:t>ه‌ي</w:t>
      </w:r>
      <w:r w:rsidR="00D47584">
        <w:rPr>
          <w:rFonts w:cs="2  Mitra" w:hint="cs"/>
          <w:sz w:val="28"/>
          <w:szCs w:val="28"/>
          <w:rtl/>
        </w:rPr>
        <w:t xml:space="preserve"> </w:t>
      </w:r>
      <w:r w:rsidRPr="00107790">
        <w:rPr>
          <w:rFonts w:cs="2  Mitra"/>
          <w:sz w:val="28"/>
          <w:szCs w:val="28"/>
          <w:rtl/>
          <w:lang w:bidi="fa-IR"/>
        </w:rPr>
        <w:t>خانوار و مراقبت ماهانه از بيماران تالاسمي</w:t>
      </w:r>
      <w:r w:rsidRPr="00107790">
        <w:rPr>
          <w:rFonts w:cs="2  Mitra" w:hint="cs"/>
          <w:sz w:val="28"/>
          <w:szCs w:val="28"/>
          <w:rtl/>
          <w:lang w:bidi="fa-IR"/>
        </w:rPr>
        <w:t xml:space="preserve"> ماژور</w:t>
      </w:r>
      <w:r w:rsidRPr="00107790">
        <w:rPr>
          <w:rFonts w:cs="2  Mitra"/>
          <w:sz w:val="28"/>
          <w:szCs w:val="28"/>
          <w:rtl/>
          <w:lang w:bidi="fa-IR"/>
        </w:rPr>
        <w:t xml:space="preserve"> شامل</w:t>
      </w:r>
      <w:r w:rsidRPr="00107790">
        <w:rPr>
          <w:rFonts w:cs="2  Mitra" w:hint="cs"/>
          <w:sz w:val="28"/>
          <w:szCs w:val="28"/>
          <w:rtl/>
          <w:lang w:bidi="fa-IR"/>
        </w:rPr>
        <w:t>:</w:t>
      </w:r>
      <w:r w:rsidRPr="00107790">
        <w:rPr>
          <w:rFonts w:cs="2  Mitra"/>
          <w:sz w:val="28"/>
          <w:szCs w:val="28"/>
          <w:rtl/>
          <w:lang w:bidi="fa-IR"/>
        </w:rPr>
        <w:t>پيگيري برنام</w:t>
      </w:r>
      <w:r w:rsidRPr="00107790">
        <w:rPr>
          <w:rFonts w:cs="2  Mitra" w:hint="cs"/>
          <w:sz w:val="28"/>
          <w:szCs w:val="28"/>
          <w:rtl/>
        </w:rPr>
        <w:t>ه‌ي</w:t>
      </w:r>
      <w:r w:rsidRPr="00107790">
        <w:rPr>
          <w:rFonts w:cs="2  Mitra"/>
          <w:sz w:val="28"/>
          <w:szCs w:val="28"/>
          <w:rtl/>
          <w:lang w:bidi="fa-IR"/>
        </w:rPr>
        <w:t xml:space="preserve"> واكسيناسيون </w:t>
      </w:r>
      <w:r w:rsidRPr="00107790">
        <w:rPr>
          <w:rFonts w:cs="2  Mitra" w:hint="cs"/>
          <w:sz w:val="28"/>
          <w:szCs w:val="28"/>
          <w:rtl/>
        </w:rPr>
        <w:t>به‌</w:t>
      </w:r>
      <w:r w:rsidRPr="00107790">
        <w:rPr>
          <w:rFonts w:cs="2  Mitra"/>
          <w:sz w:val="28"/>
          <w:szCs w:val="28"/>
          <w:rtl/>
          <w:lang w:bidi="fa-IR"/>
        </w:rPr>
        <w:t xml:space="preserve">خصوص واكسن هپاتيت </w:t>
      </w:r>
      <w:r w:rsidRPr="00107790">
        <w:rPr>
          <w:rFonts w:cs="2  Mitra"/>
          <w:sz w:val="28"/>
          <w:szCs w:val="28"/>
        </w:rPr>
        <w:t>B</w:t>
      </w:r>
      <w:r w:rsidRPr="00107790">
        <w:rPr>
          <w:rFonts w:cs="2  Mitra"/>
          <w:sz w:val="28"/>
          <w:szCs w:val="28"/>
          <w:rtl/>
          <w:lang w:bidi="fa-IR"/>
        </w:rPr>
        <w:t>، ت</w:t>
      </w:r>
      <w:r w:rsidRPr="00107790">
        <w:rPr>
          <w:rFonts w:cs="2  Mitra" w:hint="cs"/>
          <w:sz w:val="28"/>
          <w:szCs w:val="28"/>
          <w:rtl/>
        </w:rPr>
        <w:t>أ</w:t>
      </w:r>
      <w:r w:rsidRPr="00107790">
        <w:rPr>
          <w:rFonts w:cs="2  Mitra"/>
          <w:sz w:val="28"/>
          <w:szCs w:val="28"/>
          <w:rtl/>
          <w:lang w:bidi="fa-IR"/>
        </w:rPr>
        <w:t>كيد ب</w:t>
      </w:r>
      <w:r w:rsidRPr="00107790">
        <w:rPr>
          <w:rFonts w:cs="2  Mitra" w:hint="cs"/>
          <w:sz w:val="28"/>
          <w:szCs w:val="28"/>
          <w:rtl/>
        </w:rPr>
        <w:t>ـ</w:t>
      </w:r>
      <w:r w:rsidRPr="00107790">
        <w:rPr>
          <w:rFonts w:cs="2  Mitra"/>
          <w:sz w:val="28"/>
          <w:szCs w:val="28"/>
          <w:rtl/>
          <w:lang w:bidi="fa-IR"/>
        </w:rPr>
        <w:t>ر نقش درمان در پيشگيري از ع</w:t>
      </w:r>
      <w:r w:rsidRPr="00107790">
        <w:rPr>
          <w:rFonts w:cs="2  Mitra" w:hint="cs"/>
          <w:sz w:val="28"/>
          <w:szCs w:val="28"/>
          <w:rtl/>
        </w:rPr>
        <w:t>ـ</w:t>
      </w:r>
      <w:r w:rsidRPr="00107790">
        <w:rPr>
          <w:rFonts w:cs="2  Mitra"/>
          <w:sz w:val="28"/>
          <w:szCs w:val="28"/>
          <w:rtl/>
          <w:lang w:bidi="fa-IR"/>
        </w:rPr>
        <w:t>وارض ت</w:t>
      </w:r>
      <w:r w:rsidRPr="00107790">
        <w:rPr>
          <w:rFonts w:cs="2  Mitra" w:hint="cs"/>
          <w:sz w:val="28"/>
          <w:szCs w:val="28"/>
          <w:rtl/>
        </w:rPr>
        <w:t>ـ</w:t>
      </w:r>
      <w:r w:rsidRPr="00107790">
        <w:rPr>
          <w:rFonts w:cs="2  Mitra"/>
          <w:sz w:val="28"/>
          <w:szCs w:val="28"/>
          <w:rtl/>
          <w:lang w:bidi="fa-IR"/>
        </w:rPr>
        <w:t>الاسمي و اطمينان ازت</w:t>
      </w:r>
      <w:r w:rsidRPr="00107790">
        <w:rPr>
          <w:rFonts w:cs="2  Mitra" w:hint="cs"/>
          <w:sz w:val="28"/>
          <w:szCs w:val="28"/>
          <w:rtl/>
        </w:rPr>
        <w:t>ـ</w:t>
      </w:r>
      <w:r w:rsidRPr="00107790">
        <w:rPr>
          <w:rFonts w:cs="2  Mitra"/>
          <w:sz w:val="28"/>
          <w:szCs w:val="28"/>
          <w:rtl/>
          <w:lang w:bidi="fa-IR"/>
        </w:rPr>
        <w:t>زريق ب</w:t>
      </w:r>
      <w:r w:rsidRPr="00107790">
        <w:rPr>
          <w:rFonts w:cs="2  Mitra" w:hint="cs"/>
          <w:sz w:val="28"/>
          <w:szCs w:val="28"/>
          <w:rtl/>
        </w:rPr>
        <w:t>ـ</w:t>
      </w:r>
      <w:r w:rsidRPr="00107790">
        <w:rPr>
          <w:rFonts w:cs="2  Mitra"/>
          <w:sz w:val="28"/>
          <w:szCs w:val="28"/>
          <w:rtl/>
          <w:lang w:bidi="fa-IR"/>
        </w:rPr>
        <w:t>ه</w:t>
      </w:r>
      <w:r w:rsidRPr="00107790">
        <w:rPr>
          <w:rFonts w:cs="2  Mitra" w:hint="cs"/>
          <w:sz w:val="28"/>
          <w:szCs w:val="28"/>
          <w:rtl/>
        </w:rPr>
        <w:t>‌</w:t>
      </w:r>
      <w:r w:rsidRPr="00107790">
        <w:rPr>
          <w:rFonts w:cs="2  Mitra"/>
          <w:sz w:val="28"/>
          <w:szCs w:val="28"/>
          <w:rtl/>
          <w:lang w:bidi="fa-IR"/>
        </w:rPr>
        <w:t xml:space="preserve">موقع خون و </w:t>
      </w:r>
      <w:r w:rsidRPr="00107790">
        <w:rPr>
          <w:rFonts w:cs="2  Mitra" w:hint="cs"/>
          <w:sz w:val="28"/>
          <w:szCs w:val="28"/>
          <w:rtl/>
        </w:rPr>
        <w:t xml:space="preserve">داروهـاي دفع‌كننده‌ي آهن اضافه مـانند </w:t>
      </w:r>
      <w:r w:rsidRPr="00107790">
        <w:rPr>
          <w:rFonts w:cs="2  Mitra"/>
          <w:sz w:val="28"/>
          <w:szCs w:val="28"/>
          <w:rtl/>
          <w:lang w:bidi="fa-IR"/>
        </w:rPr>
        <w:t xml:space="preserve">دسفرال، بررسي </w:t>
      </w:r>
      <w:r w:rsidRPr="00107790">
        <w:rPr>
          <w:rFonts w:cs="2  Mitra" w:hint="cs"/>
          <w:sz w:val="28"/>
          <w:szCs w:val="28"/>
          <w:rtl/>
        </w:rPr>
        <w:t xml:space="preserve">عوارض </w:t>
      </w:r>
      <w:r w:rsidRPr="00107790">
        <w:rPr>
          <w:rFonts w:cs="2  Mitra"/>
          <w:sz w:val="28"/>
          <w:szCs w:val="28"/>
          <w:rtl/>
          <w:lang w:bidi="fa-IR"/>
        </w:rPr>
        <w:t>بيمار</w:t>
      </w:r>
      <w:r w:rsidRPr="00107790">
        <w:rPr>
          <w:rFonts w:cs="2  Mitra" w:hint="cs"/>
          <w:sz w:val="28"/>
          <w:szCs w:val="28"/>
          <w:rtl/>
        </w:rPr>
        <w:t>ي</w:t>
      </w:r>
      <w:r w:rsidRPr="00107790">
        <w:rPr>
          <w:rFonts w:cs="2  Mitra"/>
          <w:sz w:val="28"/>
          <w:szCs w:val="28"/>
          <w:rtl/>
          <w:lang w:bidi="fa-IR"/>
        </w:rPr>
        <w:t xml:space="preserve"> تالاسمي و ارجاع در م</w:t>
      </w:r>
      <w:r w:rsidRPr="00107790">
        <w:rPr>
          <w:rFonts w:cs="2  Mitra" w:hint="cs"/>
          <w:sz w:val="28"/>
          <w:szCs w:val="28"/>
          <w:rtl/>
        </w:rPr>
        <w:t>ـ</w:t>
      </w:r>
      <w:r w:rsidRPr="00107790">
        <w:rPr>
          <w:rFonts w:cs="2  Mitra"/>
          <w:sz w:val="28"/>
          <w:szCs w:val="28"/>
          <w:rtl/>
          <w:lang w:bidi="fa-IR"/>
        </w:rPr>
        <w:t xml:space="preserve">واقع لازم و </w:t>
      </w:r>
      <w:r w:rsidRPr="00107790">
        <w:rPr>
          <w:rFonts w:cs="2  Mitra" w:hint="cs"/>
          <w:sz w:val="28"/>
          <w:szCs w:val="28"/>
          <w:rtl/>
        </w:rPr>
        <w:t>....</w:t>
      </w:r>
    </w:p>
    <w:p w:rsidR="00107790" w:rsidRPr="00107790" w:rsidRDefault="00107790" w:rsidP="00107790">
      <w:pPr>
        <w:numPr>
          <w:ilvl w:val="0"/>
          <w:numId w:val="9"/>
        </w:numPr>
        <w:bidi/>
        <w:jc w:val="lowKashida"/>
        <w:rPr>
          <w:rFonts w:cs="2  Mitra"/>
          <w:sz w:val="28"/>
          <w:szCs w:val="28"/>
          <w:rtl/>
          <w:lang w:bidi="fa-IR"/>
        </w:rPr>
      </w:pPr>
      <w:r w:rsidRPr="00107790">
        <w:rPr>
          <w:rFonts w:cs="2  Mitra" w:hint="cs"/>
          <w:sz w:val="28"/>
          <w:szCs w:val="28"/>
          <w:rtl/>
        </w:rPr>
        <w:t>پيگيري و مراقبت خـانواده‌هـاي بيماران شناسايي‌شـده‌ي جديدبـراساس فلوچارت مراقبت.</w:t>
      </w:r>
    </w:p>
    <w:p w:rsidR="00107790" w:rsidRPr="00107790" w:rsidRDefault="00107790" w:rsidP="00107790">
      <w:pPr>
        <w:numPr>
          <w:ilvl w:val="0"/>
          <w:numId w:val="9"/>
        </w:numPr>
        <w:bidi/>
        <w:jc w:val="lowKashida"/>
        <w:rPr>
          <w:rFonts w:cs="2  Mitra"/>
          <w:sz w:val="28"/>
          <w:szCs w:val="28"/>
        </w:rPr>
      </w:pPr>
      <w:r w:rsidRPr="00107790">
        <w:rPr>
          <w:rFonts w:cs="2  Mitra" w:hint="cs"/>
          <w:sz w:val="28"/>
          <w:szCs w:val="28"/>
          <w:rtl/>
          <w:lang w:bidi="fa-IR"/>
        </w:rPr>
        <w:t xml:space="preserve">ارجاع والدين بيماران تالاسمي فوت شدهبه </w:t>
      </w:r>
      <w:r w:rsidRPr="00107790">
        <w:rPr>
          <w:rFonts w:cs="2  Mitra" w:hint="cs"/>
          <w:sz w:val="28"/>
          <w:szCs w:val="28"/>
          <w:rtl/>
        </w:rPr>
        <w:t>تيم مشاوره‌ي ژنتيككه در حال حاضر فرزند مبتلا به تالاسمي ماژور نداشته و تمايل بـه داشتن فرزند دارند.</w:t>
      </w:r>
    </w:p>
    <w:p w:rsidR="00107790" w:rsidRPr="00107790" w:rsidRDefault="00107790" w:rsidP="00107790">
      <w:pPr>
        <w:numPr>
          <w:ilvl w:val="0"/>
          <w:numId w:val="9"/>
        </w:numPr>
        <w:bidi/>
        <w:jc w:val="lowKashida"/>
        <w:rPr>
          <w:rFonts w:cs="2  Mitra"/>
          <w:sz w:val="28"/>
          <w:szCs w:val="28"/>
          <w:rtl/>
        </w:rPr>
      </w:pPr>
      <w:r w:rsidRPr="00107790">
        <w:rPr>
          <w:rFonts w:cs="2  Mitra" w:hint="cs"/>
          <w:sz w:val="28"/>
          <w:szCs w:val="28"/>
          <w:rtl/>
          <w:lang w:bidi="fa-IR"/>
        </w:rPr>
        <w:t xml:space="preserve">درخواست آزمايش </w:t>
      </w:r>
      <w:r w:rsidRPr="00107790">
        <w:rPr>
          <w:rFonts w:cs="2  Mitra"/>
          <w:sz w:val="28"/>
          <w:szCs w:val="28"/>
        </w:rPr>
        <w:t>CBC</w:t>
      </w:r>
      <w:r w:rsidRPr="00107790">
        <w:rPr>
          <w:rFonts w:cs="2  Mitra"/>
          <w:sz w:val="28"/>
          <w:szCs w:val="28"/>
          <w:rtl/>
          <w:lang w:bidi="fa-IR"/>
        </w:rPr>
        <w:t>(</w:t>
      </w:r>
      <w:r w:rsidRPr="00107790">
        <w:rPr>
          <w:rFonts w:cs="2  Mitra"/>
          <w:sz w:val="28"/>
          <w:szCs w:val="28"/>
        </w:rPr>
        <w:t>MCV</w:t>
      </w:r>
      <w:r w:rsidRPr="00107790">
        <w:rPr>
          <w:rFonts w:cs="2  Mitra"/>
          <w:sz w:val="28"/>
          <w:szCs w:val="28"/>
          <w:rtl/>
          <w:lang w:bidi="fa-IR"/>
        </w:rPr>
        <w:t xml:space="preserve"> و </w:t>
      </w:r>
      <w:r w:rsidRPr="00107790">
        <w:rPr>
          <w:rFonts w:cs="2  Mitra"/>
          <w:sz w:val="28"/>
          <w:szCs w:val="28"/>
        </w:rPr>
        <w:t>MCH</w:t>
      </w:r>
      <w:r w:rsidRPr="00107790">
        <w:rPr>
          <w:rFonts w:cs="2  Mitra" w:hint="cs"/>
          <w:sz w:val="28"/>
          <w:szCs w:val="28"/>
          <w:rtl/>
        </w:rPr>
        <w:t>)</w:t>
      </w:r>
      <w:r w:rsidRPr="00107790">
        <w:rPr>
          <w:rFonts w:cs="2  Mitra" w:hint="cs"/>
          <w:sz w:val="28"/>
          <w:szCs w:val="28"/>
          <w:rtl/>
          <w:lang w:bidi="fa-IR"/>
        </w:rPr>
        <w:t xml:space="preserve">براي </w:t>
      </w:r>
      <w:r w:rsidRPr="00107790">
        <w:rPr>
          <w:rFonts w:cs="2  Mitra" w:hint="cs"/>
          <w:sz w:val="28"/>
          <w:szCs w:val="28"/>
          <w:rtl/>
        </w:rPr>
        <w:t xml:space="preserve">تمامزوج‌هاي واجد شرايط باردار(زوجيني كه به هر دليل در زمان ازدواج آزمايش هاي تالاسمي را انجام نداده اند) </w:t>
      </w:r>
      <w:r w:rsidRPr="00107790">
        <w:rPr>
          <w:rFonts w:cs="2  Mitra" w:hint="cs"/>
          <w:sz w:val="28"/>
          <w:szCs w:val="28"/>
          <w:rtl/>
          <w:lang w:bidi="fa-IR"/>
        </w:rPr>
        <w:t>مراجعه كننده و</w:t>
      </w:r>
      <w:r w:rsidRPr="00107790">
        <w:rPr>
          <w:rFonts w:cs="2  Mitra" w:hint="cs"/>
          <w:sz w:val="28"/>
          <w:szCs w:val="28"/>
          <w:rtl/>
        </w:rPr>
        <w:t>يا ارجاع شده از</w:t>
      </w:r>
      <w:r w:rsidRPr="00107790">
        <w:rPr>
          <w:rFonts w:cs="2  Mitra" w:hint="cs"/>
          <w:sz w:val="28"/>
          <w:szCs w:val="28"/>
          <w:rtl/>
          <w:lang w:bidi="fa-IR"/>
        </w:rPr>
        <w:t xml:space="preserve"> ساير بخش</w:t>
      </w:r>
      <w:r w:rsidRPr="00107790">
        <w:rPr>
          <w:rFonts w:cs="2  Mitra" w:hint="cs"/>
          <w:sz w:val="28"/>
          <w:szCs w:val="28"/>
          <w:rtl/>
        </w:rPr>
        <w:t>‌</w:t>
      </w:r>
      <w:r w:rsidRPr="00107790">
        <w:rPr>
          <w:rFonts w:cs="2  Mitra" w:hint="cs"/>
          <w:sz w:val="28"/>
          <w:szCs w:val="28"/>
          <w:rtl/>
          <w:lang w:bidi="fa-IR"/>
        </w:rPr>
        <w:t>ه</w:t>
      </w:r>
      <w:r w:rsidRPr="00107790">
        <w:rPr>
          <w:rFonts w:cs="2  Mitra" w:hint="cs"/>
          <w:sz w:val="28"/>
          <w:szCs w:val="28"/>
          <w:rtl/>
        </w:rPr>
        <w:t>ـ</w:t>
      </w:r>
      <w:r w:rsidRPr="00107790">
        <w:rPr>
          <w:rFonts w:cs="2  Mitra" w:hint="cs"/>
          <w:sz w:val="28"/>
          <w:szCs w:val="28"/>
          <w:rtl/>
          <w:lang w:bidi="fa-IR"/>
        </w:rPr>
        <w:t>ا ازقبيل متخصص</w:t>
      </w:r>
      <w:r w:rsidRPr="00107790">
        <w:rPr>
          <w:rFonts w:cs="2  Mitra" w:hint="cs"/>
          <w:sz w:val="28"/>
          <w:szCs w:val="28"/>
          <w:rtl/>
        </w:rPr>
        <w:t>ا</w:t>
      </w:r>
      <w:r w:rsidRPr="00107790">
        <w:rPr>
          <w:rFonts w:cs="2  Mitra" w:hint="cs"/>
          <w:sz w:val="28"/>
          <w:szCs w:val="28"/>
          <w:rtl/>
          <w:lang w:bidi="fa-IR"/>
        </w:rPr>
        <w:t>ن زن</w:t>
      </w:r>
      <w:r w:rsidRPr="00107790">
        <w:rPr>
          <w:rFonts w:cs="2  Mitra" w:hint="cs"/>
          <w:sz w:val="28"/>
          <w:szCs w:val="28"/>
          <w:rtl/>
        </w:rPr>
        <w:t>ـ</w:t>
      </w:r>
      <w:r w:rsidRPr="00107790">
        <w:rPr>
          <w:rFonts w:cs="2  Mitra" w:hint="cs"/>
          <w:sz w:val="28"/>
          <w:szCs w:val="28"/>
          <w:rtl/>
          <w:lang w:bidi="fa-IR"/>
        </w:rPr>
        <w:t>ان و زايمان، پ</w:t>
      </w:r>
      <w:r w:rsidRPr="00107790">
        <w:rPr>
          <w:rFonts w:cs="2  Mitra" w:hint="cs"/>
          <w:sz w:val="28"/>
          <w:szCs w:val="28"/>
          <w:rtl/>
        </w:rPr>
        <w:t>ـ</w:t>
      </w:r>
      <w:r w:rsidRPr="00107790">
        <w:rPr>
          <w:rFonts w:cs="2  Mitra" w:hint="cs"/>
          <w:sz w:val="28"/>
          <w:szCs w:val="28"/>
          <w:rtl/>
          <w:lang w:bidi="fa-IR"/>
        </w:rPr>
        <w:t>زش</w:t>
      </w:r>
      <w:r w:rsidRPr="00107790">
        <w:rPr>
          <w:rFonts w:cs="2  Mitra" w:hint="cs"/>
          <w:sz w:val="28"/>
          <w:szCs w:val="28"/>
          <w:rtl/>
        </w:rPr>
        <w:t>ـ</w:t>
      </w:r>
      <w:r w:rsidRPr="00107790">
        <w:rPr>
          <w:rFonts w:cs="2  Mitra" w:hint="cs"/>
          <w:sz w:val="28"/>
          <w:szCs w:val="28"/>
          <w:rtl/>
          <w:lang w:bidi="fa-IR"/>
        </w:rPr>
        <w:t xml:space="preserve">كان عمومي، ماماهاي بخش خصوصي </w:t>
      </w:r>
      <w:r w:rsidRPr="00107790">
        <w:rPr>
          <w:rFonts w:cs="2  Mitra" w:hint="cs"/>
          <w:sz w:val="28"/>
          <w:szCs w:val="28"/>
          <w:rtl/>
        </w:rPr>
        <w:t>و ارسال پس‌خوراند مناسب.</w:t>
      </w:r>
    </w:p>
    <w:p w:rsidR="00107790" w:rsidRPr="00107790" w:rsidRDefault="00107790" w:rsidP="00107790">
      <w:pPr>
        <w:numPr>
          <w:ilvl w:val="0"/>
          <w:numId w:val="9"/>
        </w:numPr>
        <w:bidi/>
        <w:jc w:val="lowKashida"/>
        <w:rPr>
          <w:rFonts w:cs="2  Mitra"/>
          <w:sz w:val="28"/>
          <w:szCs w:val="28"/>
        </w:rPr>
      </w:pPr>
      <w:r w:rsidRPr="00107790">
        <w:rPr>
          <w:rFonts w:cs="2  Mitra" w:hint="cs"/>
          <w:sz w:val="28"/>
          <w:szCs w:val="28"/>
          <w:rtl/>
        </w:rPr>
        <w:t>ارجاع زوج‌هايي كه براساس الگوريتم شناسايي زوج‌هايناقل تالاسميمزدوج قبل از آغاز غربالگري(همچنين زوجيني كه به هر دليل در زمان ازدواج آزمايش هاي تالاسمي را انجام نداده اند) در شهرستان ، زن و مرد هر دو مشكوك به تالاسمي مينور(سالمناقل) هستند به مركز بهداشتي‌درماني ويژه‌ي مشاوره‌ي تالاسمي.</w:t>
      </w:r>
    </w:p>
    <w:p w:rsidR="00107790" w:rsidRPr="00107790" w:rsidRDefault="00107790" w:rsidP="00107790">
      <w:pPr>
        <w:numPr>
          <w:ilvl w:val="0"/>
          <w:numId w:val="9"/>
        </w:numPr>
        <w:bidi/>
        <w:jc w:val="lowKashida"/>
        <w:rPr>
          <w:rFonts w:cs="2  Mitra"/>
          <w:sz w:val="28"/>
          <w:szCs w:val="28"/>
        </w:rPr>
      </w:pPr>
      <w:r w:rsidRPr="00107790">
        <w:rPr>
          <w:rFonts w:cs="2  Mitra"/>
          <w:sz w:val="28"/>
          <w:szCs w:val="28"/>
          <w:rtl/>
        </w:rPr>
        <w:t>تكميل</w:t>
      </w:r>
      <w:r w:rsidRPr="00107790">
        <w:rPr>
          <w:rFonts w:cs="2  Mitra"/>
          <w:sz w:val="28"/>
          <w:szCs w:val="28"/>
          <w:rtl/>
          <w:lang w:bidi="fa-IR"/>
        </w:rPr>
        <w:t xml:space="preserve"> و ارسال فرم</w:t>
      </w:r>
      <w:r w:rsidRPr="00107790">
        <w:rPr>
          <w:rFonts w:cs="2  Mitra" w:hint="cs"/>
          <w:sz w:val="28"/>
          <w:szCs w:val="28"/>
          <w:rtl/>
          <w:lang w:bidi="fa-IR"/>
        </w:rPr>
        <w:t>شماره‌ي</w:t>
      </w:r>
      <w:r w:rsidRPr="00107790">
        <w:rPr>
          <w:rFonts w:cs="2  Mitra" w:hint="cs"/>
          <w:sz w:val="28"/>
          <w:szCs w:val="28"/>
          <w:rtl/>
        </w:rPr>
        <w:t xml:space="preserve"> 6 به‌صورت فصلي بر اساس پرونده خانوار و شرايط مراقبت زوجين.</w:t>
      </w:r>
    </w:p>
    <w:p w:rsidR="00107790" w:rsidRPr="00107790" w:rsidRDefault="00107790" w:rsidP="00107790">
      <w:pPr>
        <w:numPr>
          <w:ilvl w:val="0"/>
          <w:numId w:val="9"/>
        </w:numPr>
        <w:bidi/>
        <w:jc w:val="lowKashida"/>
        <w:rPr>
          <w:rFonts w:cs="2  Mitra"/>
          <w:sz w:val="28"/>
          <w:szCs w:val="28"/>
          <w:rtl/>
          <w:lang w:bidi="fa-IR"/>
        </w:rPr>
      </w:pPr>
      <w:r w:rsidRPr="00107790">
        <w:rPr>
          <w:rFonts w:cs="2  Mitra" w:hint="cs"/>
          <w:sz w:val="28"/>
          <w:szCs w:val="28"/>
          <w:rtl/>
          <w:lang w:bidi="fa-IR"/>
        </w:rPr>
        <w:t>جمع</w:t>
      </w:r>
      <w:r w:rsidRPr="00107790">
        <w:rPr>
          <w:rFonts w:cs="2  Mitra" w:hint="cs"/>
          <w:sz w:val="28"/>
          <w:szCs w:val="28"/>
          <w:rtl/>
        </w:rPr>
        <w:t>‌</w:t>
      </w:r>
      <w:r w:rsidRPr="00107790">
        <w:rPr>
          <w:rFonts w:cs="2  Mitra" w:hint="cs"/>
          <w:sz w:val="28"/>
          <w:szCs w:val="28"/>
          <w:rtl/>
          <w:lang w:bidi="fa-IR"/>
        </w:rPr>
        <w:t>بندي مشكلات و ارائ</w:t>
      </w:r>
      <w:r w:rsidRPr="00107790">
        <w:rPr>
          <w:rFonts w:cs="2  Mitra" w:hint="cs"/>
          <w:sz w:val="28"/>
          <w:szCs w:val="28"/>
          <w:rtl/>
        </w:rPr>
        <w:t>ه‌ي</w:t>
      </w:r>
      <w:r w:rsidRPr="00107790">
        <w:rPr>
          <w:rFonts w:cs="2  Mitra" w:hint="cs"/>
          <w:sz w:val="28"/>
          <w:szCs w:val="28"/>
          <w:rtl/>
          <w:lang w:bidi="fa-IR"/>
        </w:rPr>
        <w:t xml:space="preserve"> راه</w:t>
      </w:r>
      <w:r w:rsidRPr="00107790">
        <w:rPr>
          <w:rFonts w:cs="2  Mitra" w:hint="cs"/>
          <w:sz w:val="28"/>
          <w:szCs w:val="28"/>
          <w:rtl/>
        </w:rPr>
        <w:t>‌</w:t>
      </w:r>
      <w:r w:rsidRPr="00107790">
        <w:rPr>
          <w:rFonts w:cs="2  Mitra" w:hint="cs"/>
          <w:sz w:val="28"/>
          <w:szCs w:val="28"/>
          <w:rtl/>
          <w:lang w:bidi="fa-IR"/>
        </w:rPr>
        <w:t>حل</w:t>
      </w:r>
      <w:r w:rsidRPr="00107790">
        <w:rPr>
          <w:rFonts w:cs="2  Mitra" w:hint="cs"/>
          <w:sz w:val="28"/>
          <w:szCs w:val="28"/>
          <w:rtl/>
        </w:rPr>
        <w:t>‌</w:t>
      </w:r>
      <w:r w:rsidRPr="00107790">
        <w:rPr>
          <w:rFonts w:cs="2  Mitra" w:hint="cs"/>
          <w:sz w:val="28"/>
          <w:szCs w:val="28"/>
          <w:rtl/>
          <w:lang w:bidi="fa-IR"/>
        </w:rPr>
        <w:t xml:space="preserve"> و پيشنهاد</w:t>
      </w:r>
      <w:r w:rsidRPr="00107790">
        <w:rPr>
          <w:rFonts w:cs="2  Mitra" w:hint="cs"/>
          <w:sz w:val="28"/>
          <w:szCs w:val="28"/>
          <w:rtl/>
        </w:rPr>
        <w:t>ات</w:t>
      </w:r>
      <w:r w:rsidRPr="00107790">
        <w:rPr>
          <w:rFonts w:cs="2  Mitra" w:hint="cs"/>
          <w:sz w:val="28"/>
          <w:szCs w:val="28"/>
          <w:rtl/>
          <w:lang w:bidi="fa-IR"/>
        </w:rPr>
        <w:t xml:space="preserve"> ب</w:t>
      </w:r>
      <w:r w:rsidRPr="00107790">
        <w:rPr>
          <w:rFonts w:cs="2  Mitra" w:hint="cs"/>
          <w:sz w:val="28"/>
          <w:szCs w:val="28"/>
          <w:rtl/>
        </w:rPr>
        <w:t>ـ</w:t>
      </w:r>
      <w:r w:rsidRPr="00107790">
        <w:rPr>
          <w:rFonts w:cs="2  Mitra" w:hint="cs"/>
          <w:sz w:val="28"/>
          <w:szCs w:val="28"/>
          <w:rtl/>
          <w:lang w:bidi="fa-IR"/>
        </w:rPr>
        <w:t>ه م</w:t>
      </w:r>
      <w:r w:rsidRPr="00107790">
        <w:rPr>
          <w:rFonts w:cs="2  Mitra" w:hint="cs"/>
          <w:sz w:val="28"/>
          <w:szCs w:val="28"/>
          <w:rtl/>
        </w:rPr>
        <w:t>ـ</w:t>
      </w:r>
      <w:r w:rsidRPr="00107790">
        <w:rPr>
          <w:rFonts w:cs="2  Mitra" w:hint="cs"/>
          <w:sz w:val="28"/>
          <w:szCs w:val="28"/>
          <w:rtl/>
          <w:lang w:bidi="fa-IR"/>
        </w:rPr>
        <w:t>رك</w:t>
      </w:r>
      <w:r w:rsidRPr="00107790">
        <w:rPr>
          <w:rFonts w:cs="2  Mitra" w:hint="cs"/>
          <w:sz w:val="28"/>
          <w:szCs w:val="28"/>
          <w:rtl/>
        </w:rPr>
        <w:t>ـ</w:t>
      </w:r>
      <w:r w:rsidRPr="00107790">
        <w:rPr>
          <w:rFonts w:cs="2  Mitra" w:hint="cs"/>
          <w:sz w:val="28"/>
          <w:szCs w:val="28"/>
          <w:rtl/>
          <w:lang w:bidi="fa-IR"/>
        </w:rPr>
        <w:t>ز بهداشت شهرست</w:t>
      </w:r>
      <w:r w:rsidRPr="00107790">
        <w:rPr>
          <w:rFonts w:cs="2  Mitra" w:hint="cs"/>
          <w:sz w:val="28"/>
          <w:szCs w:val="28"/>
          <w:rtl/>
        </w:rPr>
        <w:t>ـ</w:t>
      </w:r>
      <w:r w:rsidRPr="00107790">
        <w:rPr>
          <w:rFonts w:cs="2  Mitra" w:hint="cs"/>
          <w:sz w:val="28"/>
          <w:szCs w:val="28"/>
          <w:rtl/>
          <w:lang w:bidi="fa-IR"/>
        </w:rPr>
        <w:t>ان.</w:t>
      </w:r>
    </w:p>
    <w:p w:rsidR="00107790" w:rsidRPr="00107790" w:rsidRDefault="00107790" w:rsidP="00107790">
      <w:pPr>
        <w:numPr>
          <w:ilvl w:val="0"/>
          <w:numId w:val="9"/>
        </w:numPr>
        <w:bidi/>
        <w:jc w:val="lowKashida"/>
        <w:rPr>
          <w:rFonts w:cs="2  Mitra"/>
          <w:sz w:val="28"/>
          <w:szCs w:val="28"/>
        </w:rPr>
      </w:pPr>
      <w:r w:rsidRPr="00107790">
        <w:rPr>
          <w:rFonts w:cs="2  Mitra"/>
          <w:noProof/>
          <w:sz w:val="28"/>
          <w:szCs w:val="28"/>
        </w:rPr>
        <mc:AlternateContent>
          <mc:Choice Requires="wps">
            <w:drawing>
              <wp:anchor distT="0" distB="0" distL="114300" distR="114300" simplePos="0" relativeHeight="251663360" behindDoc="0" locked="0" layoutInCell="1" allowOverlap="1">
                <wp:simplePos x="0" y="0"/>
                <wp:positionH relativeFrom="page">
                  <wp:posOffset>703580</wp:posOffset>
                </wp:positionH>
                <wp:positionV relativeFrom="page">
                  <wp:posOffset>2369185</wp:posOffset>
                </wp:positionV>
                <wp:extent cx="6262370" cy="453390"/>
                <wp:effectExtent l="8255" t="6985" r="15875" b="6350"/>
                <wp:wrapSquare wrapText="bothSides"/>
                <wp:docPr id="3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2370" cy="453390"/>
                        </a:xfrm>
                        <a:prstGeom prst="rect">
                          <a:avLst/>
                        </a:prstGeom>
                        <a:solidFill>
                          <a:schemeClr val="lt1">
                            <a:lumMod val="100000"/>
                            <a:lumOff val="0"/>
                          </a:schemeClr>
                        </a:solidFill>
                        <a:ln w="12700">
                          <a:solidFill>
                            <a:schemeClr val="accent6">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07790" w:rsidRPr="00BE4996" w:rsidRDefault="00107790" w:rsidP="00107790">
                            <w:pPr>
                              <w:spacing w:line="211" w:lineRule="auto"/>
                              <w:jc w:val="center"/>
                              <w:rPr>
                                <w:rFonts w:cs="B Nazanin"/>
                                <w:b/>
                                <w:bCs/>
                                <w:spacing w:val="-4"/>
                                <w:rtl/>
                              </w:rPr>
                            </w:pPr>
                            <w:r w:rsidRPr="00BE4996">
                              <w:rPr>
                                <w:rFonts w:cs="B Nazanin" w:hint="cs"/>
                                <w:b/>
                                <w:bCs/>
                                <w:color w:val="000000"/>
                                <w:spacing w:val="-4"/>
                                <w:rtl/>
                              </w:rPr>
                              <w:t>در مراكز شهري و پايگاه‌هاي بهداشتي مسئوليت حسن اجـراي برنامه بـه‌عهده‌ي پـزشك مـركـز بـوده و انجام فعاليت‌هـا به‌عهده‌ي كاركنان بهداشت خانواده است.</w:t>
                            </w:r>
                          </w:p>
                          <w:p w:rsidR="00107790" w:rsidRPr="00BE4996" w:rsidRDefault="00107790" w:rsidP="00107790">
                            <w:pPr>
                              <w:jc w:val="center"/>
                              <w:rPr>
                                <w:rFonts w:cs="B Nazanin"/>
                              </w:rPr>
                            </w:pP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9" o:spid="_x0000_s1027" type="#_x0000_t202" style="position:absolute;left:0;text-align:left;margin-left:55.4pt;margin-top:186.55pt;width:493.1pt;height:35.7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" fillcolor="white [3201]" strokecolor="#70ad47 [3209]" strokeweight="1pt">
                <v:stroke dashstyle="dash"/>
                <v:shadow color="#868686"/>
                <v:textbox inset=".5mm,.3mm,.5mm,.3mm">
                  <w:txbxContent>
                    <w:p w:rsidR="00107790" w:rsidRPr="00BE4996" w:rsidRDefault="00107790" w:rsidP="00107790">
                      <w:pPr>
                        <w:spacing w:line="211" w:lineRule="auto"/>
                        <w:jc w:val="center"/>
                        <w:rPr>
                          <w:rFonts w:cs="B Nazanin"/>
                          <w:b/>
                          <w:bCs/>
                          <w:spacing w:val="-4"/>
                          <w:rtl/>
                        </w:rPr>
                      </w:pPr>
                      <w:r w:rsidRPr="00BE4996">
                        <w:rPr>
                          <w:rFonts w:cs="B Nazanin" w:hint="cs"/>
                          <w:b/>
                          <w:bCs/>
                          <w:color w:val="000000"/>
                          <w:spacing w:val="-4"/>
                          <w:rtl/>
                        </w:rPr>
                        <w:t>در مراكز شهري و پايگاه‌هاي بهداشتي مسئوليت حسن اجـراي برنامه بـه‌عهده‌ي پـزشك مـركـز بـوده و انجام فعاليت‌هـا به‌عهده‌ي كاركنان بهداشت خانواده است.</w:t>
                      </w:r>
                    </w:p>
                    <w:p w:rsidR="00107790" w:rsidRPr="00BE4996" w:rsidRDefault="00107790" w:rsidP="00107790">
                      <w:pPr>
                        <w:jc w:val="center"/>
                        <w:rPr>
                          <w:rFonts w:cs="B Nazanin"/>
                        </w:rPr>
                      </w:pPr>
                    </w:p>
                  </w:txbxContent>
                </v:textbox>
                <w10:wrap type="square" anchorx="page" anchory="page"/>
              </v:shape>
            </w:pict>
          </mc:Fallback>
        </mc:AlternateContent>
      </w:r>
      <w:r w:rsidRPr="00107790">
        <w:rPr>
          <w:rFonts w:cs="2  Mitra" w:hint="cs"/>
          <w:sz w:val="28"/>
          <w:szCs w:val="28"/>
          <w:rtl/>
        </w:rPr>
        <w:t>نگهداري و بـايگاني تمام كتاب‌هـا، جـزوه‌هـا، دستـورالعمل‌هـا و نامه‌هاي مديريتي دريافتي در آرشيو مركز بهداشتي درماني شهري/پايگاه بهداشتي.</w:t>
      </w:r>
    </w:p>
    <w:p w:rsidR="00107790" w:rsidRPr="00107790" w:rsidRDefault="00107790" w:rsidP="00107790">
      <w:pPr>
        <w:bidi/>
        <w:jc w:val="lowKashida"/>
        <w:rPr>
          <w:rFonts w:cs="2  Mitra"/>
          <w:sz w:val="28"/>
          <w:szCs w:val="28"/>
          <w:rtl/>
        </w:rPr>
      </w:pPr>
    </w:p>
    <w:p w:rsidR="00107790" w:rsidRPr="00107790" w:rsidRDefault="00107790" w:rsidP="00107790">
      <w:pPr>
        <w:bidi/>
        <w:jc w:val="lowKashida"/>
        <w:rPr>
          <w:rFonts w:cs="2  Mitra"/>
          <w:b/>
          <w:bCs/>
          <w:sz w:val="28"/>
          <w:szCs w:val="28"/>
          <w:rtl/>
        </w:rPr>
      </w:pPr>
      <w:bookmarkStart w:id="4" w:name="_Toc70233061"/>
      <w:r w:rsidRPr="00107790">
        <w:rPr>
          <w:rFonts w:cs="2  Mitra"/>
          <w:b/>
          <w:bCs/>
          <w:sz w:val="28"/>
          <w:szCs w:val="28"/>
          <w:rtl/>
        </w:rPr>
        <w:t>وظا</w:t>
      </w:r>
      <w:r w:rsidRPr="00107790">
        <w:rPr>
          <w:rFonts w:cs="2  Mitra" w:hint="cs"/>
          <w:b/>
          <w:bCs/>
          <w:sz w:val="28"/>
          <w:szCs w:val="28"/>
          <w:rtl/>
        </w:rPr>
        <w:t>ي</w:t>
      </w:r>
      <w:r w:rsidRPr="00107790">
        <w:rPr>
          <w:rFonts w:cs="2  Mitra"/>
          <w:b/>
          <w:bCs/>
          <w:sz w:val="28"/>
          <w:szCs w:val="28"/>
          <w:rtl/>
        </w:rPr>
        <w:t>ف مركز بهداشتي</w:t>
      </w:r>
      <w:r w:rsidRPr="00107790">
        <w:rPr>
          <w:rFonts w:cs="2  Mitra" w:hint="cs"/>
          <w:b/>
          <w:bCs/>
          <w:sz w:val="28"/>
          <w:szCs w:val="28"/>
          <w:rtl/>
        </w:rPr>
        <w:t>‌</w:t>
      </w:r>
      <w:r w:rsidRPr="00107790">
        <w:rPr>
          <w:rFonts w:cs="2  Mitra"/>
          <w:b/>
          <w:bCs/>
          <w:sz w:val="28"/>
          <w:szCs w:val="28"/>
          <w:rtl/>
        </w:rPr>
        <w:t>درماني روستايي</w:t>
      </w:r>
      <w:bookmarkEnd w:id="4"/>
    </w:p>
    <w:p w:rsidR="00107790" w:rsidRPr="00107790" w:rsidRDefault="00107790" w:rsidP="00107790">
      <w:pPr>
        <w:numPr>
          <w:ilvl w:val="0"/>
          <w:numId w:val="10"/>
        </w:numPr>
        <w:bidi/>
        <w:jc w:val="lowKashida"/>
        <w:rPr>
          <w:rFonts w:cs="2  Mitra"/>
          <w:sz w:val="28"/>
          <w:szCs w:val="28"/>
          <w:rtl/>
          <w:lang w:bidi="fa-IR"/>
        </w:rPr>
      </w:pPr>
      <w:r w:rsidRPr="00107790">
        <w:rPr>
          <w:rFonts w:cs="2  Mitra"/>
          <w:sz w:val="28"/>
          <w:szCs w:val="28"/>
          <w:rtl/>
          <w:lang w:bidi="fa-IR"/>
        </w:rPr>
        <w:t>سرپرستي و نظارت بر فعاليت</w:t>
      </w:r>
      <w:r w:rsidRPr="00107790">
        <w:rPr>
          <w:rFonts w:cs="2  Mitra" w:hint="cs"/>
          <w:sz w:val="28"/>
          <w:szCs w:val="28"/>
          <w:rtl/>
        </w:rPr>
        <w:t>‌</w:t>
      </w:r>
      <w:r w:rsidRPr="00107790">
        <w:rPr>
          <w:rFonts w:cs="2  Mitra"/>
          <w:sz w:val="28"/>
          <w:szCs w:val="28"/>
          <w:rtl/>
          <w:lang w:bidi="fa-IR"/>
        </w:rPr>
        <w:t>هاي مربوط به برنامه</w:t>
      </w:r>
      <w:r w:rsidRPr="00107790">
        <w:rPr>
          <w:rFonts w:cs="2  Mitra" w:hint="cs"/>
          <w:sz w:val="28"/>
          <w:szCs w:val="28"/>
          <w:rtl/>
        </w:rPr>
        <w:t>‌ي</w:t>
      </w:r>
      <w:r w:rsidRPr="00107790">
        <w:rPr>
          <w:rFonts w:cs="2  Mitra"/>
          <w:sz w:val="28"/>
          <w:szCs w:val="28"/>
          <w:rtl/>
          <w:lang w:bidi="fa-IR"/>
        </w:rPr>
        <w:t xml:space="preserve"> پيشگيري از </w:t>
      </w:r>
      <w:r w:rsidRPr="00107790">
        <w:rPr>
          <w:rFonts w:cs="2  Mitra" w:hint="cs"/>
          <w:sz w:val="28"/>
          <w:szCs w:val="28"/>
          <w:rtl/>
        </w:rPr>
        <w:t>بروز</w:t>
      </w:r>
      <w:r w:rsidRPr="00107790">
        <w:rPr>
          <w:rFonts w:cs="2  Mitra"/>
          <w:sz w:val="28"/>
          <w:szCs w:val="28"/>
          <w:rtl/>
          <w:lang w:bidi="fa-IR"/>
        </w:rPr>
        <w:t xml:space="preserve"> بتا تالاسمي ماژور در خانه</w:t>
      </w:r>
      <w:r w:rsidRPr="00107790">
        <w:rPr>
          <w:rFonts w:cs="2  Mitra" w:hint="cs"/>
          <w:sz w:val="28"/>
          <w:szCs w:val="28"/>
          <w:rtl/>
        </w:rPr>
        <w:t>‌</w:t>
      </w:r>
      <w:r w:rsidRPr="00107790">
        <w:rPr>
          <w:rFonts w:cs="2  Mitra"/>
          <w:sz w:val="28"/>
          <w:szCs w:val="28"/>
          <w:rtl/>
          <w:lang w:bidi="fa-IR"/>
        </w:rPr>
        <w:t>هاي بهداشت</w:t>
      </w:r>
      <w:r w:rsidRPr="00107790">
        <w:rPr>
          <w:rFonts w:cs="2  Mitra" w:hint="cs"/>
          <w:sz w:val="28"/>
          <w:szCs w:val="28"/>
          <w:rtl/>
        </w:rPr>
        <w:t>.</w:t>
      </w:r>
    </w:p>
    <w:p w:rsidR="00107790" w:rsidRPr="00107790" w:rsidRDefault="00107790" w:rsidP="00107790">
      <w:pPr>
        <w:numPr>
          <w:ilvl w:val="0"/>
          <w:numId w:val="10"/>
        </w:numPr>
        <w:bidi/>
        <w:jc w:val="lowKashida"/>
        <w:rPr>
          <w:rFonts w:cs="2  Mitra"/>
          <w:sz w:val="28"/>
          <w:szCs w:val="28"/>
          <w:rtl/>
          <w:lang w:bidi="fa-IR"/>
        </w:rPr>
      </w:pPr>
      <w:r w:rsidRPr="00107790">
        <w:rPr>
          <w:rFonts w:cs="2  Mitra"/>
          <w:sz w:val="28"/>
          <w:szCs w:val="28"/>
          <w:rtl/>
          <w:lang w:bidi="fa-IR"/>
        </w:rPr>
        <w:t>ارسال دستورالعمل و جزو</w:t>
      </w:r>
      <w:r w:rsidRPr="00107790">
        <w:rPr>
          <w:rFonts w:cs="2  Mitra" w:hint="cs"/>
          <w:sz w:val="28"/>
          <w:szCs w:val="28"/>
          <w:rtl/>
        </w:rPr>
        <w:t>ه‌هـاي</w:t>
      </w:r>
      <w:r w:rsidRPr="00107790">
        <w:rPr>
          <w:rFonts w:cs="2  Mitra"/>
          <w:sz w:val="28"/>
          <w:szCs w:val="28"/>
          <w:rtl/>
          <w:lang w:bidi="fa-IR"/>
        </w:rPr>
        <w:t xml:space="preserve"> آموزشي </w:t>
      </w:r>
      <w:r w:rsidRPr="00107790">
        <w:rPr>
          <w:rFonts w:cs="2  Mitra" w:hint="cs"/>
          <w:sz w:val="28"/>
          <w:szCs w:val="28"/>
          <w:rtl/>
        </w:rPr>
        <w:t xml:space="preserve">و فرم‌هاي </w:t>
      </w:r>
      <w:r w:rsidRPr="00107790">
        <w:rPr>
          <w:rFonts w:cs="2  Mitra"/>
          <w:sz w:val="28"/>
          <w:szCs w:val="28"/>
          <w:rtl/>
          <w:lang w:bidi="fa-IR"/>
        </w:rPr>
        <w:t xml:space="preserve">مورد نياز جهت </w:t>
      </w:r>
      <w:r w:rsidRPr="00107790">
        <w:rPr>
          <w:rFonts w:cs="2  Mitra" w:hint="cs"/>
          <w:sz w:val="28"/>
          <w:szCs w:val="28"/>
          <w:rtl/>
        </w:rPr>
        <w:t>خانه‌هاي بهداشت.</w:t>
      </w:r>
    </w:p>
    <w:p w:rsidR="00107790" w:rsidRPr="00107790" w:rsidRDefault="00107790" w:rsidP="00107790">
      <w:pPr>
        <w:numPr>
          <w:ilvl w:val="0"/>
          <w:numId w:val="10"/>
        </w:numPr>
        <w:bidi/>
        <w:jc w:val="lowKashida"/>
        <w:rPr>
          <w:rFonts w:cs="2  Mitra"/>
          <w:sz w:val="28"/>
          <w:szCs w:val="28"/>
        </w:rPr>
      </w:pPr>
      <w:r w:rsidRPr="00107790">
        <w:rPr>
          <w:rFonts w:cs="2  Mitra"/>
          <w:sz w:val="28"/>
          <w:szCs w:val="28"/>
          <w:rtl/>
          <w:lang w:bidi="fa-IR"/>
        </w:rPr>
        <w:t>برنامه</w:t>
      </w:r>
      <w:r w:rsidRPr="00107790">
        <w:rPr>
          <w:rFonts w:cs="2  Mitra" w:hint="cs"/>
          <w:sz w:val="28"/>
          <w:szCs w:val="28"/>
          <w:rtl/>
        </w:rPr>
        <w:t>‌</w:t>
      </w:r>
      <w:r w:rsidRPr="00107790">
        <w:rPr>
          <w:rFonts w:cs="2  Mitra"/>
          <w:sz w:val="28"/>
          <w:szCs w:val="28"/>
          <w:rtl/>
          <w:lang w:bidi="fa-IR"/>
        </w:rPr>
        <w:t>ريزي در زمين</w:t>
      </w:r>
      <w:r w:rsidRPr="00107790">
        <w:rPr>
          <w:rFonts w:cs="2  Mitra" w:hint="cs"/>
          <w:sz w:val="28"/>
          <w:szCs w:val="28"/>
          <w:rtl/>
        </w:rPr>
        <w:t>ه‌ي</w:t>
      </w:r>
      <w:r w:rsidRPr="00107790">
        <w:rPr>
          <w:rFonts w:cs="2  Mitra"/>
          <w:sz w:val="28"/>
          <w:szCs w:val="28"/>
          <w:rtl/>
          <w:lang w:bidi="fa-IR"/>
        </w:rPr>
        <w:t xml:space="preserve"> ارتقا</w:t>
      </w:r>
      <w:r w:rsidRPr="00107790">
        <w:rPr>
          <w:rFonts w:cs="2  Mitra" w:hint="cs"/>
          <w:sz w:val="28"/>
          <w:szCs w:val="28"/>
          <w:rtl/>
        </w:rPr>
        <w:t>ي</w:t>
      </w:r>
      <w:r w:rsidRPr="00107790">
        <w:rPr>
          <w:rFonts w:cs="2  Mitra"/>
          <w:sz w:val="28"/>
          <w:szCs w:val="28"/>
          <w:rtl/>
          <w:lang w:bidi="fa-IR"/>
        </w:rPr>
        <w:t xml:space="preserve"> سطح آگاهي بهورزان در رابطه با بيماري تالاسمي و راه</w:t>
      </w:r>
      <w:r w:rsidRPr="00107790">
        <w:rPr>
          <w:rFonts w:cs="2  Mitra" w:hint="cs"/>
          <w:sz w:val="28"/>
          <w:szCs w:val="28"/>
          <w:rtl/>
        </w:rPr>
        <w:t>‌</w:t>
      </w:r>
      <w:r w:rsidRPr="00107790">
        <w:rPr>
          <w:rFonts w:cs="2  Mitra"/>
          <w:sz w:val="28"/>
          <w:szCs w:val="28"/>
          <w:rtl/>
          <w:lang w:bidi="fa-IR"/>
        </w:rPr>
        <w:t>هاي پيشگيري از آن</w:t>
      </w:r>
      <w:r w:rsidRPr="00107790">
        <w:rPr>
          <w:rFonts w:cs="2  Mitra" w:hint="cs"/>
          <w:sz w:val="28"/>
          <w:szCs w:val="28"/>
          <w:rtl/>
        </w:rPr>
        <w:t>.</w:t>
      </w:r>
    </w:p>
    <w:p w:rsidR="00107790" w:rsidRPr="00107790" w:rsidRDefault="00107790" w:rsidP="00107790">
      <w:pPr>
        <w:numPr>
          <w:ilvl w:val="0"/>
          <w:numId w:val="10"/>
        </w:numPr>
        <w:bidi/>
        <w:jc w:val="lowKashida"/>
        <w:rPr>
          <w:rFonts w:cs="2  Mitra"/>
          <w:sz w:val="28"/>
          <w:szCs w:val="28"/>
          <w:rtl/>
          <w:lang w:bidi="fa-IR"/>
        </w:rPr>
      </w:pPr>
      <w:r w:rsidRPr="00107790">
        <w:rPr>
          <w:rFonts w:cs="2  Mitra"/>
          <w:sz w:val="28"/>
          <w:szCs w:val="28"/>
          <w:rtl/>
          <w:lang w:bidi="fa-IR"/>
        </w:rPr>
        <w:t>برنامه</w:t>
      </w:r>
      <w:r w:rsidRPr="00107790">
        <w:rPr>
          <w:rFonts w:cs="2  Mitra" w:hint="cs"/>
          <w:sz w:val="28"/>
          <w:szCs w:val="28"/>
          <w:rtl/>
        </w:rPr>
        <w:t>‌</w:t>
      </w:r>
      <w:r w:rsidRPr="00107790">
        <w:rPr>
          <w:rFonts w:cs="2  Mitra"/>
          <w:sz w:val="28"/>
          <w:szCs w:val="28"/>
          <w:rtl/>
          <w:lang w:bidi="fa-IR"/>
        </w:rPr>
        <w:t>ري</w:t>
      </w:r>
      <w:r w:rsidRPr="00107790">
        <w:rPr>
          <w:rFonts w:cs="2  Mitra" w:hint="cs"/>
          <w:sz w:val="28"/>
          <w:szCs w:val="28"/>
          <w:rtl/>
        </w:rPr>
        <w:t>ـ</w:t>
      </w:r>
      <w:r w:rsidRPr="00107790">
        <w:rPr>
          <w:rFonts w:cs="2  Mitra"/>
          <w:sz w:val="28"/>
          <w:szCs w:val="28"/>
          <w:rtl/>
          <w:lang w:bidi="fa-IR"/>
        </w:rPr>
        <w:t>زي در زمين</w:t>
      </w:r>
      <w:r w:rsidRPr="00107790">
        <w:rPr>
          <w:rFonts w:cs="2  Mitra" w:hint="cs"/>
          <w:sz w:val="28"/>
          <w:szCs w:val="28"/>
          <w:rtl/>
        </w:rPr>
        <w:t>ه‌ي</w:t>
      </w:r>
      <w:r w:rsidRPr="00107790">
        <w:rPr>
          <w:rFonts w:cs="2  Mitra"/>
          <w:sz w:val="28"/>
          <w:szCs w:val="28"/>
          <w:rtl/>
          <w:lang w:bidi="fa-IR"/>
        </w:rPr>
        <w:t>ارتقا</w:t>
      </w:r>
      <w:r w:rsidRPr="00107790">
        <w:rPr>
          <w:rFonts w:cs="2  Mitra" w:hint="cs"/>
          <w:sz w:val="28"/>
          <w:szCs w:val="28"/>
          <w:rtl/>
          <w:lang w:bidi="fa-IR"/>
        </w:rPr>
        <w:t>ي</w:t>
      </w:r>
      <w:r w:rsidRPr="00107790">
        <w:rPr>
          <w:rFonts w:cs="2  Mitra"/>
          <w:sz w:val="28"/>
          <w:szCs w:val="28"/>
          <w:rtl/>
          <w:lang w:bidi="fa-IR"/>
        </w:rPr>
        <w:t xml:space="preserve"> سطح آگ</w:t>
      </w:r>
      <w:r w:rsidRPr="00107790">
        <w:rPr>
          <w:rFonts w:cs="2  Mitra" w:hint="cs"/>
          <w:sz w:val="28"/>
          <w:szCs w:val="28"/>
          <w:rtl/>
        </w:rPr>
        <w:t>ـ</w:t>
      </w:r>
      <w:r w:rsidRPr="00107790">
        <w:rPr>
          <w:rFonts w:cs="2  Mitra"/>
          <w:sz w:val="28"/>
          <w:szCs w:val="28"/>
          <w:rtl/>
          <w:lang w:bidi="fa-IR"/>
        </w:rPr>
        <w:t>اهي جامع</w:t>
      </w:r>
      <w:r w:rsidRPr="00107790">
        <w:rPr>
          <w:rFonts w:cs="2  Mitra" w:hint="cs"/>
          <w:sz w:val="28"/>
          <w:szCs w:val="28"/>
          <w:rtl/>
        </w:rPr>
        <w:t>ه‌ي</w:t>
      </w:r>
      <w:r w:rsidRPr="00107790">
        <w:rPr>
          <w:rFonts w:cs="2  Mitra"/>
          <w:sz w:val="28"/>
          <w:szCs w:val="28"/>
          <w:rtl/>
          <w:lang w:bidi="fa-IR"/>
        </w:rPr>
        <w:t>روستايي بات</w:t>
      </w:r>
      <w:r w:rsidRPr="00107790">
        <w:rPr>
          <w:rFonts w:cs="2  Mitra" w:hint="cs"/>
          <w:sz w:val="28"/>
          <w:szCs w:val="28"/>
          <w:rtl/>
        </w:rPr>
        <w:t>أ</w:t>
      </w:r>
      <w:r w:rsidRPr="00107790">
        <w:rPr>
          <w:rFonts w:cs="2  Mitra"/>
          <w:sz w:val="28"/>
          <w:szCs w:val="28"/>
          <w:rtl/>
          <w:lang w:bidi="fa-IR"/>
        </w:rPr>
        <w:t xml:space="preserve">كيد بر </w:t>
      </w:r>
      <w:r w:rsidRPr="00107790">
        <w:rPr>
          <w:rFonts w:cs="2  Mitra" w:hint="cs"/>
          <w:sz w:val="28"/>
          <w:szCs w:val="28"/>
          <w:rtl/>
          <w:lang w:bidi="fa-IR"/>
        </w:rPr>
        <w:t>گروه هاي هدف:</w:t>
      </w:r>
    </w:p>
    <w:p w:rsidR="00107790" w:rsidRPr="00107790" w:rsidRDefault="00107790" w:rsidP="00107790">
      <w:pPr>
        <w:bidi/>
        <w:jc w:val="lowKashida"/>
        <w:rPr>
          <w:rFonts w:cs="2  Mitra"/>
          <w:sz w:val="28"/>
          <w:szCs w:val="28"/>
        </w:rPr>
      </w:pPr>
      <w:r w:rsidRPr="00107790">
        <w:rPr>
          <w:rFonts w:cs="2  Mitra" w:hint="cs"/>
          <w:sz w:val="28"/>
          <w:szCs w:val="28"/>
          <w:rtl/>
        </w:rPr>
        <w:lastRenderedPageBreak/>
        <w:t>گروه‌هاي هدف شامل:</w:t>
      </w:r>
    </w:p>
    <w:p w:rsidR="00107790" w:rsidRPr="00107790" w:rsidRDefault="00107790" w:rsidP="00107790">
      <w:pPr>
        <w:numPr>
          <w:ilvl w:val="1"/>
          <w:numId w:val="9"/>
        </w:numPr>
        <w:bidi/>
        <w:jc w:val="lowKashida"/>
        <w:rPr>
          <w:rFonts w:cs="2  Mitra"/>
          <w:sz w:val="28"/>
          <w:szCs w:val="28"/>
        </w:rPr>
      </w:pPr>
      <w:r w:rsidRPr="00107790">
        <w:rPr>
          <w:rFonts w:cs="2  Mitra" w:hint="cs"/>
          <w:sz w:val="28"/>
          <w:szCs w:val="28"/>
          <w:rtl/>
        </w:rPr>
        <w:t>دانش‌آموزان دبيرستان؛</w:t>
      </w:r>
    </w:p>
    <w:p w:rsidR="00107790" w:rsidRPr="00107790" w:rsidRDefault="00107790" w:rsidP="00107790">
      <w:pPr>
        <w:numPr>
          <w:ilvl w:val="1"/>
          <w:numId w:val="9"/>
        </w:numPr>
        <w:bidi/>
        <w:jc w:val="lowKashida"/>
        <w:rPr>
          <w:rFonts w:cs="2  Mitra"/>
          <w:sz w:val="28"/>
          <w:szCs w:val="28"/>
        </w:rPr>
      </w:pPr>
      <w:r w:rsidRPr="00107790">
        <w:rPr>
          <w:rFonts w:cs="2  Mitra" w:hint="cs"/>
          <w:sz w:val="28"/>
          <w:szCs w:val="28"/>
          <w:rtl/>
        </w:rPr>
        <w:t>سردفترداران ازدواج به‌عنوان عوامل مؤثر در موفقيت برنامه؛</w:t>
      </w:r>
    </w:p>
    <w:p w:rsidR="00107790" w:rsidRPr="00107790" w:rsidRDefault="00107790" w:rsidP="00107790">
      <w:pPr>
        <w:numPr>
          <w:ilvl w:val="1"/>
          <w:numId w:val="9"/>
        </w:numPr>
        <w:bidi/>
        <w:jc w:val="lowKashida"/>
        <w:rPr>
          <w:rFonts w:cs="2  Mitra"/>
          <w:sz w:val="28"/>
          <w:szCs w:val="28"/>
        </w:rPr>
      </w:pPr>
      <w:r w:rsidRPr="00107790">
        <w:rPr>
          <w:rFonts w:cs="2  Mitra" w:hint="cs"/>
          <w:sz w:val="28"/>
          <w:szCs w:val="28"/>
          <w:rtl/>
        </w:rPr>
        <w:t>زوج‌هاي نـاقـل شناسايي‌شـده از هر سه استـراتژي بـه‌عنوان زوج‌هاي درمعرض خطر.</w:t>
      </w:r>
    </w:p>
    <w:p w:rsidR="00107790" w:rsidRPr="00107790" w:rsidRDefault="00107790" w:rsidP="00107790">
      <w:pPr>
        <w:numPr>
          <w:ilvl w:val="0"/>
          <w:numId w:val="10"/>
        </w:numPr>
        <w:bidi/>
        <w:jc w:val="lowKashida"/>
        <w:rPr>
          <w:rFonts w:cs="2  Mitra"/>
          <w:sz w:val="28"/>
          <w:szCs w:val="28"/>
          <w:rtl/>
        </w:rPr>
      </w:pPr>
      <w:r w:rsidRPr="00107790">
        <w:rPr>
          <w:rFonts w:cs="2  Mitra" w:hint="cs"/>
          <w:sz w:val="28"/>
          <w:szCs w:val="28"/>
          <w:rtl/>
          <w:lang w:bidi="fa-IR"/>
        </w:rPr>
        <w:t xml:space="preserve">درخواست آزمايش </w:t>
      </w:r>
      <w:r w:rsidRPr="00107790">
        <w:rPr>
          <w:rFonts w:cs="2  Mitra"/>
          <w:sz w:val="28"/>
          <w:szCs w:val="28"/>
        </w:rPr>
        <w:t>CBC</w:t>
      </w:r>
      <w:r w:rsidRPr="00107790">
        <w:rPr>
          <w:rFonts w:cs="2  Mitra"/>
          <w:sz w:val="28"/>
          <w:szCs w:val="28"/>
          <w:rtl/>
          <w:lang w:bidi="fa-IR"/>
        </w:rPr>
        <w:t>(</w:t>
      </w:r>
      <w:r w:rsidRPr="00107790">
        <w:rPr>
          <w:rFonts w:cs="2  Mitra"/>
          <w:sz w:val="28"/>
          <w:szCs w:val="28"/>
        </w:rPr>
        <w:t>MCV</w:t>
      </w:r>
      <w:r w:rsidRPr="00107790">
        <w:rPr>
          <w:rFonts w:cs="2  Mitra"/>
          <w:sz w:val="28"/>
          <w:szCs w:val="28"/>
          <w:rtl/>
          <w:lang w:bidi="fa-IR"/>
        </w:rPr>
        <w:t xml:space="preserve"> و </w:t>
      </w:r>
      <w:r w:rsidRPr="00107790">
        <w:rPr>
          <w:rFonts w:cs="2  Mitra"/>
          <w:sz w:val="28"/>
          <w:szCs w:val="28"/>
        </w:rPr>
        <w:t>MCH</w:t>
      </w:r>
      <w:r w:rsidRPr="00107790">
        <w:rPr>
          <w:rFonts w:cs="2  Mitra" w:hint="cs"/>
          <w:sz w:val="28"/>
          <w:szCs w:val="28"/>
          <w:rtl/>
        </w:rPr>
        <w:t>)</w:t>
      </w:r>
      <w:r w:rsidRPr="00107790">
        <w:rPr>
          <w:rFonts w:cs="2  Mitra" w:hint="cs"/>
          <w:sz w:val="28"/>
          <w:szCs w:val="28"/>
          <w:rtl/>
          <w:lang w:bidi="fa-IR"/>
        </w:rPr>
        <w:t xml:space="preserve">براي </w:t>
      </w:r>
      <w:r w:rsidRPr="00107790">
        <w:rPr>
          <w:rFonts w:cs="2  Mitra" w:hint="cs"/>
          <w:sz w:val="28"/>
          <w:szCs w:val="28"/>
          <w:rtl/>
        </w:rPr>
        <w:t>تمام</w:t>
      </w:r>
      <w:r w:rsidR="00D47584">
        <w:rPr>
          <w:rFonts w:cs="2  Mitra" w:hint="cs"/>
          <w:sz w:val="28"/>
          <w:szCs w:val="28"/>
          <w:rtl/>
        </w:rPr>
        <w:t xml:space="preserve"> </w:t>
      </w:r>
      <w:r w:rsidRPr="00107790">
        <w:rPr>
          <w:rFonts w:cs="2  Mitra" w:hint="cs"/>
          <w:sz w:val="28"/>
          <w:szCs w:val="28"/>
          <w:rtl/>
        </w:rPr>
        <w:t>زوج‌هاي واجد شرايط باردار(زوجيني كه به هر دليل در زمان ازدواج آزمايش هاي تالاسمي را انجام نداده اند)</w:t>
      </w:r>
      <w:r w:rsidR="00D47584">
        <w:rPr>
          <w:rFonts w:cs="2  Mitra" w:hint="cs"/>
          <w:sz w:val="28"/>
          <w:szCs w:val="28"/>
          <w:rtl/>
        </w:rPr>
        <w:t xml:space="preserve"> </w:t>
      </w:r>
      <w:r w:rsidRPr="00107790">
        <w:rPr>
          <w:rFonts w:cs="2  Mitra" w:hint="cs"/>
          <w:sz w:val="28"/>
          <w:szCs w:val="28"/>
          <w:rtl/>
          <w:lang w:bidi="fa-IR"/>
        </w:rPr>
        <w:t>ارجاع</w:t>
      </w:r>
      <w:r w:rsidRPr="00107790">
        <w:rPr>
          <w:rFonts w:cs="2  Mitra" w:hint="cs"/>
          <w:sz w:val="28"/>
          <w:szCs w:val="28"/>
          <w:rtl/>
        </w:rPr>
        <w:t>‌</w:t>
      </w:r>
      <w:r w:rsidRPr="00107790">
        <w:rPr>
          <w:rFonts w:cs="2  Mitra" w:hint="cs"/>
          <w:sz w:val="28"/>
          <w:szCs w:val="28"/>
          <w:rtl/>
          <w:lang w:bidi="fa-IR"/>
        </w:rPr>
        <w:t>شده از خانه</w:t>
      </w:r>
      <w:r w:rsidRPr="00107790">
        <w:rPr>
          <w:rFonts w:cs="2  Mitra" w:hint="cs"/>
          <w:sz w:val="28"/>
          <w:szCs w:val="28"/>
          <w:rtl/>
        </w:rPr>
        <w:t>‌</w:t>
      </w:r>
      <w:r w:rsidRPr="00107790">
        <w:rPr>
          <w:rFonts w:cs="2  Mitra" w:hint="cs"/>
          <w:sz w:val="28"/>
          <w:szCs w:val="28"/>
          <w:rtl/>
          <w:lang w:bidi="fa-IR"/>
        </w:rPr>
        <w:t xml:space="preserve">هاي بهداشت </w:t>
      </w:r>
      <w:r w:rsidRPr="00107790">
        <w:rPr>
          <w:rFonts w:cs="2  Mitra" w:hint="cs"/>
          <w:sz w:val="28"/>
          <w:szCs w:val="28"/>
          <w:rtl/>
        </w:rPr>
        <w:t>يا</w:t>
      </w:r>
      <w:r w:rsidRPr="00107790">
        <w:rPr>
          <w:rFonts w:cs="2  Mitra" w:hint="cs"/>
          <w:sz w:val="28"/>
          <w:szCs w:val="28"/>
          <w:rtl/>
          <w:lang w:bidi="fa-IR"/>
        </w:rPr>
        <w:t xml:space="preserve"> ساير بخش</w:t>
      </w:r>
      <w:r w:rsidRPr="00107790">
        <w:rPr>
          <w:rFonts w:cs="2  Mitra" w:hint="cs"/>
          <w:sz w:val="28"/>
          <w:szCs w:val="28"/>
          <w:rtl/>
        </w:rPr>
        <w:t>‌</w:t>
      </w:r>
      <w:r w:rsidRPr="00107790">
        <w:rPr>
          <w:rFonts w:cs="2  Mitra" w:hint="cs"/>
          <w:sz w:val="28"/>
          <w:szCs w:val="28"/>
          <w:rtl/>
          <w:lang w:bidi="fa-IR"/>
        </w:rPr>
        <w:t>ه</w:t>
      </w:r>
      <w:r w:rsidRPr="00107790">
        <w:rPr>
          <w:rFonts w:cs="2  Mitra" w:hint="cs"/>
          <w:sz w:val="28"/>
          <w:szCs w:val="28"/>
          <w:rtl/>
        </w:rPr>
        <w:t>ـ</w:t>
      </w:r>
      <w:r w:rsidRPr="00107790">
        <w:rPr>
          <w:rFonts w:cs="2  Mitra" w:hint="cs"/>
          <w:sz w:val="28"/>
          <w:szCs w:val="28"/>
          <w:rtl/>
          <w:lang w:bidi="fa-IR"/>
        </w:rPr>
        <w:t>ا ازقبيل متخصص</w:t>
      </w:r>
      <w:r w:rsidRPr="00107790">
        <w:rPr>
          <w:rFonts w:cs="2  Mitra" w:hint="cs"/>
          <w:sz w:val="28"/>
          <w:szCs w:val="28"/>
          <w:rtl/>
        </w:rPr>
        <w:t>ا</w:t>
      </w:r>
      <w:r w:rsidRPr="00107790">
        <w:rPr>
          <w:rFonts w:cs="2  Mitra" w:hint="cs"/>
          <w:sz w:val="28"/>
          <w:szCs w:val="28"/>
          <w:rtl/>
          <w:lang w:bidi="fa-IR"/>
        </w:rPr>
        <w:t>ن زن</w:t>
      </w:r>
      <w:r w:rsidRPr="00107790">
        <w:rPr>
          <w:rFonts w:cs="2  Mitra" w:hint="cs"/>
          <w:sz w:val="28"/>
          <w:szCs w:val="28"/>
          <w:rtl/>
        </w:rPr>
        <w:t>ـ</w:t>
      </w:r>
      <w:r w:rsidRPr="00107790">
        <w:rPr>
          <w:rFonts w:cs="2  Mitra" w:hint="cs"/>
          <w:sz w:val="28"/>
          <w:szCs w:val="28"/>
          <w:rtl/>
          <w:lang w:bidi="fa-IR"/>
        </w:rPr>
        <w:t>ان و زايمان، پ</w:t>
      </w:r>
      <w:r w:rsidRPr="00107790">
        <w:rPr>
          <w:rFonts w:cs="2  Mitra" w:hint="cs"/>
          <w:sz w:val="28"/>
          <w:szCs w:val="28"/>
          <w:rtl/>
        </w:rPr>
        <w:t>ـ</w:t>
      </w:r>
      <w:r w:rsidRPr="00107790">
        <w:rPr>
          <w:rFonts w:cs="2  Mitra" w:hint="cs"/>
          <w:sz w:val="28"/>
          <w:szCs w:val="28"/>
          <w:rtl/>
          <w:lang w:bidi="fa-IR"/>
        </w:rPr>
        <w:t>زش</w:t>
      </w:r>
      <w:r w:rsidRPr="00107790">
        <w:rPr>
          <w:rFonts w:cs="2  Mitra" w:hint="cs"/>
          <w:sz w:val="28"/>
          <w:szCs w:val="28"/>
          <w:rtl/>
        </w:rPr>
        <w:t>ـ</w:t>
      </w:r>
      <w:r w:rsidRPr="00107790">
        <w:rPr>
          <w:rFonts w:cs="2  Mitra" w:hint="cs"/>
          <w:sz w:val="28"/>
          <w:szCs w:val="28"/>
          <w:rtl/>
          <w:lang w:bidi="fa-IR"/>
        </w:rPr>
        <w:t xml:space="preserve">كان عمومي، ماماهاي بخش خصوصي </w:t>
      </w:r>
      <w:r w:rsidRPr="00107790">
        <w:rPr>
          <w:rFonts w:cs="2  Mitra" w:hint="cs"/>
          <w:sz w:val="28"/>
          <w:szCs w:val="28"/>
          <w:rtl/>
        </w:rPr>
        <w:t>و ارسال پس‌خوراند مناسب.</w:t>
      </w:r>
    </w:p>
    <w:p w:rsidR="00107790" w:rsidRPr="00107790" w:rsidRDefault="00107790" w:rsidP="00107790">
      <w:pPr>
        <w:numPr>
          <w:ilvl w:val="0"/>
          <w:numId w:val="10"/>
        </w:numPr>
        <w:bidi/>
        <w:jc w:val="lowKashida"/>
        <w:rPr>
          <w:rFonts w:cs="2  Mitra"/>
          <w:sz w:val="28"/>
          <w:szCs w:val="28"/>
          <w:rtl/>
        </w:rPr>
      </w:pPr>
      <w:r w:rsidRPr="00107790">
        <w:rPr>
          <w:rFonts w:cs="2  Mitra" w:hint="cs"/>
          <w:sz w:val="28"/>
          <w:szCs w:val="28"/>
          <w:rtl/>
        </w:rPr>
        <w:t>ارجاع زوج‌هايي كه براساس الگوريتم شناسايي زوج‌هايناقل تالاسمي</w:t>
      </w:r>
      <w:r w:rsidR="00D47584">
        <w:rPr>
          <w:rFonts w:cs="2  Mitra" w:hint="cs"/>
          <w:sz w:val="28"/>
          <w:szCs w:val="28"/>
          <w:rtl/>
        </w:rPr>
        <w:t xml:space="preserve"> </w:t>
      </w:r>
      <w:r w:rsidRPr="00107790">
        <w:rPr>
          <w:rFonts w:cs="2  Mitra" w:hint="cs"/>
          <w:sz w:val="28"/>
          <w:szCs w:val="28"/>
          <w:rtl/>
        </w:rPr>
        <w:t>مزدوج قبل از آغاز غربالگري(همچنين زوجيني كه به هر دليل در زمان ازدواج آزمايش هاي تالاسمي را انجام نداده اند) در شهرستان ، زن و مرد هر دو مشكوك به تالاسمي مينور(سالم</w:t>
      </w:r>
      <w:r w:rsidR="00D47584">
        <w:rPr>
          <w:rFonts w:cs="2  Mitra" w:hint="cs"/>
          <w:sz w:val="28"/>
          <w:szCs w:val="28"/>
          <w:rtl/>
        </w:rPr>
        <w:t xml:space="preserve"> </w:t>
      </w:r>
      <w:r w:rsidRPr="00107790">
        <w:rPr>
          <w:rFonts w:cs="2  Mitra" w:hint="cs"/>
          <w:sz w:val="28"/>
          <w:szCs w:val="28"/>
          <w:rtl/>
        </w:rPr>
        <w:t>ناقل) هستند به مركز بهداشتي‌درماني ويژه‌ي مشاوره‌ي تالاسمي.</w:t>
      </w:r>
    </w:p>
    <w:p w:rsidR="00107790" w:rsidRPr="00107790" w:rsidRDefault="00107790" w:rsidP="00107790">
      <w:pPr>
        <w:numPr>
          <w:ilvl w:val="0"/>
          <w:numId w:val="10"/>
        </w:numPr>
        <w:bidi/>
        <w:jc w:val="lowKashida"/>
        <w:rPr>
          <w:rFonts w:cs="2  Mitra"/>
          <w:sz w:val="28"/>
          <w:szCs w:val="28"/>
          <w:rtl/>
          <w:lang w:bidi="fa-IR"/>
        </w:rPr>
      </w:pPr>
      <w:r w:rsidRPr="00107790">
        <w:rPr>
          <w:rFonts w:cs="2  Mitra"/>
          <w:sz w:val="28"/>
          <w:szCs w:val="28"/>
          <w:rtl/>
          <w:lang w:bidi="fa-IR"/>
        </w:rPr>
        <w:t>پايش مستمر خانه</w:t>
      </w:r>
      <w:r w:rsidRPr="00107790">
        <w:rPr>
          <w:rFonts w:cs="2  Mitra" w:hint="cs"/>
          <w:sz w:val="28"/>
          <w:szCs w:val="28"/>
          <w:rtl/>
        </w:rPr>
        <w:t>‌</w:t>
      </w:r>
      <w:r w:rsidRPr="00107790">
        <w:rPr>
          <w:rFonts w:cs="2  Mitra"/>
          <w:sz w:val="28"/>
          <w:szCs w:val="28"/>
          <w:rtl/>
          <w:lang w:bidi="fa-IR"/>
        </w:rPr>
        <w:t>هاي بهداشت درخصوص فعاليت</w:t>
      </w:r>
      <w:r w:rsidRPr="00107790">
        <w:rPr>
          <w:rFonts w:cs="2  Mitra" w:hint="cs"/>
          <w:sz w:val="28"/>
          <w:szCs w:val="28"/>
          <w:rtl/>
        </w:rPr>
        <w:t>‌</w:t>
      </w:r>
      <w:r w:rsidRPr="00107790">
        <w:rPr>
          <w:rFonts w:cs="2  Mitra"/>
          <w:sz w:val="28"/>
          <w:szCs w:val="28"/>
          <w:rtl/>
          <w:lang w:bidi="fa-IR"/>
        </w:rPr>
        <w:t>هاي آموزشي</w:t>
      </w:r>
      <w:r w:rsidRPr="00107790">
        <w:rPr>
          <w:rFonts w:cs="2  Mitra" w:hint="cs"/>
          <w:sz w:val="28"/>
          <w:szCs w:val="28"/>
          <w:rtl/>
          <w:lang w:bidi="fa-IR"/>
        </w:rPr>
        <w:t>،</w:t>
      </w:r>
      <w:r w:rsidRPr="00107790">
        <w:rPr>
          <w:rFonts w:cs="2  Mitra"/>
          <w:sz w:val="28"/>
          <w:szCs w:val="28"/>
          <w:rtl/>
          <w:lang w:bidi="fa-IR"/>
        </w:rPr>
        <w:t xml:space="preserve"> مراقبت وي</w:t>
      </w:r>
      <w:r w:rsidRPr="00107790">
        <w:rPr>
          <w:rFonts w:cs="2  Mitra" w:hint="cs"/>
          <w:sz w:val="28"/>
          <w:szCs w:val="28"/>
          <w:rtl/>
        </w:rPr>
        <w:t>ـ</w:t>
      </w:r>
      <w:r w:rsidRPr="00107790">
        <w:rPr>
          <w:rFonts w:cs="2  Mitra"/>
          <w:sz w:val="28"/>
          <w:szCs w:val="28"/>
          <w:rtl/>
          <w:lang w:bidi="fa-IR"/>
        </w:rPr>
        <w:t>ژه</w:t>
      </w:r>
      <w:r w:rsidRPr="00107790">
        <w:rPr>
          <w:rFonts w:cs="2  Mitra" w:hint="cs"/>
          <w:sz w:val="28"/>
          <w:szCs w:val="28"/>
          <w:rtl/>
        </w:rPr>
        <w:t>‌ي</w:t>
      </w:r>
      <w:r w:rsidRPr="00107790">
        <w:rPr>
          <w:rFonts w:cs="2  Mitra"/>
          <w:sz w:val="28"/>
          <w:szCs w:val="28"/>
          <w:rtl/>
          <w:lang w:bidi="fa-IR"/>
        </w:rPr>
        <w:t xml:space="preserve"> زوج‌ه</w:t>
      </w:r>
      <w:r w:rsidRPr="00107790">
        <w:rPr>
          <w:rFonts w:cs="2  Mitra" w:hint="cs"/>
          <w:sz w:val="28"/>
          <w:szCs w:val="28"/>
          <w:rtl/>
        </w:rPr>
        <w:t>ـ</w:t>
      </w:r>
      <w:r w:rsidRPr="00107790">
        <w:rPr>
          <w:rFonts w:cs="2  Mitra"/>
          <w:sz w:val="28"/>
          <w:szCs w:val="28"/>
          <w:rtl/>
          <w:lang w:bidi="fa-IR"/>
        </w:rPr>
        <w:t>اي ناقل تالاسمي</w:t>
      </w:r>
      <w:r w:rsidRPr="00107790">
        <w:rPr>
          <w:rFonts w:cs="2  Mitra" w:hint="cs"/>
          <w:sz w:val="28"/>
          <w:szCs w:val="28"/>
          <w:rtl/>
          <w:lang w:bidi="fa-IR"/>
        </w:rPr>
        <w:t xml:space="preserve"> و</w:t>
      </w:r>
      <w:r w:rsidRPr="00107790">
        <w:rPr>
          <w:rFonts w:cs="2  Mitra"/>
          <w:sz w:val="28"/>
          <w:szCs w:val="28"/>
          <w:rtl/>
          <w:lang w:bidi="fa-IR"/>
        </w:rPr>
        <w:t xml:space="preserve"> ارج</w:t>
      </w:r>
      <w:r w:rsidRPr="00107790">
        <w:rPr>
          <w:rFonts w:cs="2  Mitra" w:hint="cs"/>
          <w:sz w:val="28"/>
          <w:szCs w:val="28"/>
          <w:rtl/>
        </w:rPr>
        <w:t>ـ</w:t>
      </w:r>
      <w:r w:rsidRPr="00107790">
        <w:rPr>
          <w:rFonts w:cs="2  Mitra"/>
          <w:sz w:val="28"/>
          <w:szCs w:val="28"/>
          <w:rtl/>
          <w:lang w:bidi="fa-IR"/>
        </w:rPr>
        <w:t>اع به</w:t>
      </w:r>
      <w:r w:rsidRPr="00107790">
        <w:rPr>
          <w:rFonts w:cs="2  Mitra" w:hint="cs"/>
          <w:sz w:val="28"/>
          <w:szCs w:val="28"/>
          <w:rtl/>
        </w:rPr>
        <w:t xml:space="preserve"> هنگام</w:t>
      </w:r>
      <w:r w:rsidRPr="00107790">
        <w:rPr>
          <w:rFonts w:cs="2  Mitra"/>
          <w:sz w:val="28"/>
          <w:szCs w:val="28"/>
          <w:rtl/>
          <w:lang w:bidi="fa-IR"/>
        </w:rPr>
        <w:t xml:space="preserve"> جهت انجام مرحل</w:t>
      </w:r>
      <w:r w:rsidRPr="00107790">
        <w:rPr>
          <w:rFonts w:cs="2  Mitra" w:hint="cs"/>
          <w:sz w:val="28"/>
          <w:szCs w:val="28"/>
          <w:rtl/>
        </w:rPr>
        <w:t>ه‌هـاي</w:t>
      </w:r>
      <w:r w:rsidRPr="00107790">
        <w:rPr>
          <w:rFonts w:cs="2  Mitra"/>
          <w:sz w:val="28"/>
          <w:szCs w:val="28"/>
          <w:rtl/>
          <w:lang w:bidi="fa-IR"/>
        </w:rPr>
        <w:t xml:space="preserve"> اول و دوم </w:t>
      </w:r>
      <w:r w:rsidRPr="00107790">
        <w:rPr>
          <w:rFonts w:cs="2  Mitra"/>
          <w:sz w:val="28"/>
          <w:szCs w:val="28"/>
        </w:rPr>
        <w:t>PND</w:t>
      </w:r>
      <w:r w:rsidRPr="00107790">
        <w:rPr>
          <w:rFonts w:cs="2  Mitra"/>
          <w:sz w:val="28"/>
          <w:szCs w:val="28"/>
          <w:rtl/>
          <w:lang w:bidi="fa-IR"/>
        </w:rPr>
        <w:t>و</w:t>
      </w:r>
      <w:r w:rsidRPr="00107790">
        <w:rPr>
          <w:rFonts w:cs="2  Mitra" w:hint="cs"/>
          <w:sz w:val="28"/>
          <w:szCs w:val="28"/>
          <w:rtl/>
        </w:rPr>
        <w:t xml:space="preserve"> غيره.</w:t>
      </w:r>
    </w:p>
    <w:p w:rsidR="00107790" w:rsidRPr="00107790" w:rsidRDefault="00107790" w:rsidP="00107790">
      <w:pPr>
        <w:numPr>
          <w:ilvl w:val="0"/>
          <w:numId w:val="10"/>
        </w:numPr>
        <w:bidi/>
        <w:jc w:val="lowKashida"/>
        <w:rPr>
          <w:rFonts w:cs="2  Mitra"/>
          <w:sz w:val="28"/>
          <w:szCs w:val="28"/>
        </w:rPr>
      </w:pPr>
      <w:r w:rsidRPr="00107790">
        <w:rPr>
          <w:rFonts w:cs="2  Mitra"/>
          <w:sz w:val="28"/>
          <w:szCs w:val="28"/>
          <w:rtl/>
          <w:lang w:bidi="fa-IR"/>
        </w:rPr>
        <w:t>اعلام</w:t>
      </w:r>
      <w:r w:rsidRPr="00107790">
        <w:rPr>
          <w:rFonts w:cs="2  Mitra" w:hint="cs"/>
          <w:sz w:val="28"/>
          <w:szCs w:val="28"/>
          <w:rtl/>
          <w:lang w:bidi="fa-IR"/>
        </w:rPr>
        <w:t xml:space="preserve"> مشخصات</w:t>
      </w:r>
      <w:r w:rsidRPr="00107790">
        <w:rPr>
          <w:rFonts w:cs="2  Mitra"/>
          <w:sz w:val="28"/>
          <w:szCs w:val="28"/>
          <w:rtl/>
          <w:lang w:bidi="fa-IR"/>
        </w:rPr>
        <w:t xml:space="preserve"> زوج‌هاي ن</w:t>
      </w:r>
      <w:r w:rsidRPr="00107790">
        <w:rPr>
          <w:rFonts w:cs="2  Mitra" w:hint="cs"/>
          <w:sz w:val="28"/>
          <w:szCs w:val="28"/>
          <w:rtl/>
        </w:rPr>
        <w:t>ـ</w:t>
      </w:r>
      <w:r w:rsidRPr="00107790">
        <w:rPr>
          <w:rFonts w:cs="2  Mitra"/>
          <w:sz w:val="28"/>
          <w:szCs w:val="28"/>
          <w:rtl/>
          <w:lang w:bidi="fa-IR"/>
        </w:rPr>
        <w:t>اق</w:t>
      </w:r>
      <w:r w:rsidRPr="00107790">
        <w:rPr>
          <w:rFonts w:cs="2  Mitra" w:hint="cs"/>
          <w:sz w:val="28"/>
          <w:szCs w:val="28"/>
          <w:rtl/>
        </w:rPr>
        <w:t>ـ</w:t>
      </w:r>
      <w:r w:rsidRPr="00107790">
        <w:rPr>
          <w:rFonts w:cs="2  Mitra"/>
          <w:sz w:val="28"/>
          <w:szCs w:val="28"/>
          <w:rtl/>
          <w:lang w:bidi="fa-IR"/>
        </w:rPr>
        <w:t>ل</w:t>
      </w:r>
      <w:r w:rsidRPr="00107790">
        <w:rPr>
          <w:rFonts w:cs="2  Mitra" w:hint="cs"/>
          <w:sz w:val="28"/>
          <w:szCs w:val="28"/>
          <w:rtl/>
          <w:lang w:bidi="fa-IR"/>
        </w:rPr>
        <w:t>/مشکوک پرخطر تالاسمي</w:t>
      </w:r>
      <w:r w:rsidRPr="00107790">
        <w:rPr>
          <w:rFonts w:cs="2  Mitra"/>
          <w:sz w:val="28"/>
          <w:szCs w:val="28"/>
          <w:rtl/>
          <w:lang w:bidi="fa-IR"/>
        </w:rPr>
        <w:t xml:space="preserve"> معرفي</w:t>
      </w:r>
      <w:r w:rsidRPr="00107790">
        <w:rPr>
          <w:rFonts w:cs="2  Mitra" w:hint="cs"/>
          <w:sz w:val="28"/>
          <w:szCs w:val="28"/>
          <w:rtl/>
        </w:rPr>
        <w:t>‌</w:t>
      </w:r>
      <w:r w:rsidRPr="00107790">
        <w:rPr>
          <w:rFonts w:cs="2  Mitra"/>
          <w:sz w:val="28"/>
          <w:szCs w:val="28"/>
          <w:rtl/>
          <w:lang w:bidi="fa-IR"/>
        </w:rPr>
        <w:t>ش</w:t>
      </w:r>
      <w:r w:rsidRPr="00107790">
        <w:rPr>
          <w:rFonts w:cs="2  Mitra" w:hint="cs"/>
          <w:sz w:val="28"/>
          <w:szCs w:val="28"/>
          <w:rtl/>
        </w:rPr>
        <w:t>ـ</w:t>
      </w:r>
      <w:r w:rsidRPr="00107790">
        <w:rPr>
          <w:rFonts w:cs="2  Mitra"/>
          <w:sz w:val="28"/>
          <w:szCs w:val="28"/>
          <w:rtl/>
          <w:lang w:bidi="fa-IR"/>
        </w:rPr>
        <w:t>ده از م</w:t>
      </w:r>
      <w:r w:rsidRPr="00107790">
        <w:rPr>
          <w:rFonts w:cs="2  Mitra" w:hint="cs"/>
          <w:sz w:val="28"/>
          <w:szCs w:val="28"/>
          <w:rtl/>
        </w:rPr>
        <w:t>ـ</w:t>
      </w:r>
      <w:r w:rsidRPr="00107790">
        <w:rPr>
          <w:rFonts w:cs="2  Mitra"/>
          <w:sz w:val="28"/>
          <w:szCs w:val="28"/>
          <w:rtl/>
          <w:lang w:bidi="fa-IR"/>
        </w:rPr>
        <w:t>رك</w:t>
      </w:r>
      <w:r w:rsidRPr="00107790">
        <w:rPr>
          <w:rFonts w:cs="2  Mitra" w:hint="cs"/>
          <w:sz w:val="28"/>
          <w:szCs w:val="28"/>
          <w:rtl/>
        </w:rPr>
        <w:t>ـ</w:t>
      </w:r>
      <w:r w:rsidRPr="00107790">
        <w:rPr>
          <w:rFonts w:cs="2  Mitra"/>
          <w:sz w:val="28"/>
          <w:szCs w:val="28"/>
          <w:rtl/>
          <w:lang w:bidi="fa-IR"/>
        </w:rPr>
        <w:t>ز بهداشت شهرستان</w:t>
      </w:r>
      <w:r w:rsidRPr="00107790">
        <w:rPr>
          <w:rFonts w:cs="2  Mitra" w:hint="cs"/>
          <w:sz w:val="28"/>
          <w:szCs w:val="28"/>
          <w:rtl/>
          <w:lang w:bidi="fa-IR"/>
        </w:rPr>
        <w:t xml:space="preserve"> ،</w:t>
      </w:r>
      <w:r w:rsidRPr="00107790">
        <w:rPr>
          <w:rFonts w:cs="2  Mitra" w:hint="cs"/>
          <w:sz w:val="28"/>
          <w:szCs w:val="28"/>
          <w:rtl/>
        </w:rPr>
        <w:t xml:space="preserve"> بر اساس فـرم شـماره‌ي 5</w:t>
      </w:r>
      <w:r w:rsidRPr="00107790">
        <w:rPr>
          <w:rFonts w:cs="2  Mitra"/>
          <w:sz w:val="28"/>
          <w:szCs w:val="28"/>
          <w:rtl/>
          <w:lang w:bidi="fa-IR"/>
        </w:rPr>
        <w:t>به خانه</w:t>
      </w:r>
      <w:r w:rsidRPr="00107790">
        <w:rPr>
          <w:rFonts w:cs="2  Mitra" w:hint="cs"/>
          <w:sz w:val="28"/>
          <w:szCs w:val="28"/>
          <w:rtl/>
        </w:rPr>
        <w:t>‌</w:t>
      </w:r>
      <w:r w:rsidRPr="00107790">
        <w:rPr>
          <w:rFonts w:cs="2  Mitra"/>
          <w:sz w:val="28"/>
          <w:szCs w:val="28"/>
          <w:rtl/>
          <w:lang w:bidi="fa-IR"/>
        </w:rPr>
        <w:t>ه</w:t>
      </w:r>
      <w:r w:rsidRPr="00107790">
        <w:rPr>
          <w:rFonts w:cs="2  Mitra" w:hint="cs"/>
          <w:sz w:val="28"/>
          <w:szCs w:val="28"/>
          <w:rtl/>
        </w:rPr>
        <w:t>ـ</w:t>
      </w:r>
      <w:r w:rsidRPr="00107790">
        <w:rPr>
          <w:rFonts w:cs="2  Mitra"/>
          <w:sz w:val="28"/>
          <w:szCs w:val="28"/>
          <w:rtl/>
          <w:lang w:bidi="fa-IR"/>
        </w:rPr>
        <w:t>اي بهداشت تحت پوشش جهت پيگيري و مراقبت ويژه</w:t>
      </w:r>
      <w:r w:rsidRPr="00107790">
        <w:rPr>
          <w:rFonts w:cs="2  Mitra" w:hint="cs"/>
          <w:sz w:val="28"/>
          <w:szCs w:val="28"/>
          <w:rtl/>
          <w:lang w:bidi="fa-IR"/>
        </w:rPr>
        <w:t>.</w:t>
      </w:r>
    </w:p>
    <w:p w:rsidR="00107790" w:rsidRPr="00107790" w:rsidRDefault="00107790" w:rsidP="00107790">
      <w:pPr>
        <w:numPr>
          <w:ilvl w:val="0"/>
          <w:numId w:val="10"/>
        </w:numPr>
        <w:bidi/>
        <w:jc w:val="lowKashida"/>
        <w:rPr>
          <w:rFonts w:cs="2  Mitra"/>
          <w:sz w:val="28"/>
          <w:szCs w:val="28"/>
        </w:rPr>
      </w:pPr>
      <w:r w:rsidRPr="00107790">
        <w:rPr>
          <w:rFonts w:cs="2  Mitra"/>
          <w:sz w:val="28"/>
          <w:szCs w:val="28"/>
          <w:rtl/>
          <w:lang w:bidi="fa-IR"/>
        </w:rPr>
        <w:t>گردآوري فرم</w:t>
      </w:r>
      <w:r w:rsidRPr="00107790">
        <w:rPr>
          <w:rFonts w:cs="2  Mitra" w:hint="cs"/>
          <w:sz w:val="28"/>
          <w:szCs w:val="28"/>
          <w:rtl/>
        </w:rPr>
        <w:t>‌</w:t>
      </w:r>
      <w:r w:rsidRPr="00107790">
        <w:rPr>
          <w:rFonts w:cs="2  Mitra"/>
          <w:sz w:val="28"/>
          <w:szCs w:val="28"/>
          <w:rtl/>
          <w:lang w:bidi="fa-IR"/>
        </w:rPr>
        <w:t xml:space="preserve">هاي آماري </w:t>
      </w:r>
      <w:r w:rsidRPr="00107790">
        <w:rPr>
          <w:rFonts w:cs="2  Mitra" w:hint="cs"/>
          <w:sz w:val="28"/>
          <w:szCs w:val="28"/>
          <w:rtl/>
        </w:rPr>
        <w:t xml:space="preserve">شماره‌ي </w:t>
      </w:r>
      <w:r w:rsidRPr="00107790">
        <w:rPr>
          <w:rFonts w:cs="2  Mitra" w:hint="cs"/>
          <w:sz w:val="28"/>
          <w:szCs w:val="28"/>
          <w:rtl/>
          <w:lang w:bidi="fa-IR"/>
        </w:rPr>
        <w:t>6</w:t>
      </w:r>
      <w:r w:rsidRPr="00107790">
        <w:rPr>
          <w:rFonts w:cs="2  Mitra" w:hint="cs"/>
          <w:sz w:val="28"/>
          <w:szCs w:val="28"/>
          <w:rtl/>
        </w:rPr>
        <w:t xml:space="preserve"> از سطح خانه‌هاي بهداشت تحت پوشش، رفع نواقص احتمالي و ارسال آمار صحيح و جمع‌بندي شده فصلي بـه مـركز بهداشت شهرستان.</w:t>
      </w:r>
    </w:p>
    <w:p w:rsidR="00107790" w:rsidRPr="00D47584" w:rsidRDefault="00107790" w:rsidP="00D47584">
      <w:pPr>
        <w:bidi/>
        <w:jc w:val="lowKashida"/>
        <w:rPr>
          <w:rFonts w:cs="2  Mitra"/>
          <w:i/>
          <w:iCs/>
          <w:sz w:val="28"/>
          <w:szCs w:val="28"/>
          <w:u w:val="single"/>
          <w:rtl/>
        </w:rPr>
      </w:pPr>
      <w:r w:rsidRPr="00107790">
        <w:rPr>
          <w:rFonts w:cs="2  Mitra" w:hint="cs"/>
          <w:i/>
          <w:iCs/>
          <w:sz w:val="28"/>
          <w:szCs w:val="28"/>
          <w:u w:val="single"/>
          <w:rtl/>
        </w:rPr>
        <w:t>كارشناس/ كاردان مركز بايد از ارسال مستقيم فرم‌ شماره‌ي 6 دريافتي از خانه‌هاي بهداشت خودداري‌نمايد و پس از رفع نواقص، نسبت به جمع‌بندي و نوشتن مجدد آن در فرم شماره‌ي 6 و ارسال به مرکز بهداشت شهرستان اقدام‌نمايد.</w:t>
      </w:r>
    </w:p>
    <w:p w:rsidR="00107790" w:rsidRPr="00107790" w:rsidRDefault="00107790" w:rsidP="00107790">
      <w:pPr>
        <w:numPr>
          <w:ilvl w:val="0"/>
          <w:numId w:val="10"/>
        </w:numPr>
        <w:bidi/>
        <w:jc w:val="lowKashida"/>
        <w:rPr>
          <w:rFonts w:cs="2  Mitra"/>
          <w:sz w:val="28"/>
          <w:szCs w:val="28"/>
          <w:rtl/>
        </w:rPr>
      </w:pPr>
      <w:r w:rsidRPr="00107790">
        <w:rPr>
          <w:rFonts w:cs="2  Mitra" w:hint="cs"/>
          <w:sz w:val="28"/>
          <w:szCs w:val="28"/>
          <w:rtl/>
        </w:rPr>
        <w:t>اعلام موارد شناسايي‌شده‌ي جديد به خانه هاي بهداشت جهت مراقبت والدين بيماران بر اساس فلوچارت مراقبت.</w:t>
      </w:r>
    </w:p>
    <w:p w:rsidR="00107790" w:rsidRPr="00107790" w:rsidRDefault="00107790" w:rsidP="00107790">
      <w:pPr>
        <w:numPr>
          <w:ilvl w:val="0"/>
          <w:numId w:val="10"/>
        </w:numPr>
        <w:bidi/>
        <w:jc w:val="lowKashida"/>
        <w:rPr>
          <w:rFonts w:cs="2  Mitra"/>
          <w:sz w:val="28"/>
          <w:szCs w:val="28"/>
          <w:rtl/>
        </w:rPr>
      </w:pPr>
      <w:r w:rsidRPr="00107790">
        <w:rPr>
          <w:rFonts w:cs="2  Mitra" w:hint="cs"/>
          <w:sz w:val="28"/>
          <w:szCs w:val="28"/>
          <w:rtl/>
          <w:lang w:bidi="fa-IR"/>
        </w:rPr>
        <w:t>جمع</w:t>
      </w:r>
      <w:r w:rsidRPr="00107790">
        <w:rPr>
          <w:rFonts w:cs="2  Mitra" w:hint="cs"/>
          <w:sz w:val="28"/>
          <w:szCs w:val="28"/>
          <w:rtl/>
        </w:rPr>
        <w:t>‌</w:t>
      </w:r>
      <w:r w:rsidRPr="00107790">
        <w:rPr>
          <w:rFonts w:cs="2  Mitra" w:hint="cs"/>
          <w:sz w:val="28"/>
          <w:szCs w:val="28"/>
          <w:rtl/>
          <w:lang w:bidi="fa-IR"/>
        </w:rPr>
        <w:t>بن</w:t>
      </w:r>
      <w:r w:rsidRPr="00107790">
        <w:rPr>
          <w:rFonts w:cs="2  Mitra" w:hint="cs"/>
          <w:sz w:val="28"/>
          <w:szCs w:val="28"/>
          <w:rtl/>
        </w:rPr>
        <w:t>ـ</w:t>
      </w:r>
      <w:r w:rsidRPr="00107790">
        <w:rPr>
          <w:rFonts w:cs="2  Mitra" w:hint="cs"/>
          <w:sz w:val="28"/>
          <w:szCs w:val="28"/>
          <w:rtl/>
          <w:lang w:bidi="fa-IR"/>
        </w:rPr>
        <w:t>دي مشكلات و ارائ</w:t>
      </w:r>
      <w:r w:rsidRPr="00107790">
        <w:rPr>
          <w:rFonts w:cs="2  Mitra" w:hint="cs"/>
          <w:sz w:val="28"/>
          <w:szCs w:val="28"/>
          <w:rtl/>
        </w:rPr>
        <w:t>ـه‌ي</w:t>
      </w:r>
      <w:r w:rsidRPr="00107790">
        <w:rPr>
          <w:rFonts w:cs="2  Mitra" w:hint="cs"/>
          <w:sz w:val="28"/>
          <w:szCs w:val="28"/>
          <w:rtl/>
          <w:lang w:bidi="fa-IR"/>
        </w:rPr>
        <w:t xml:space="preserve"> راه</w:t>
      </w:r>
      <w:r w:rsidRPr="00107790">
        <w:rPr>
          <w:rFonts w:cs="2  Mitra" w:hint="cs"/>
          <w:sz w:val="28"/>
          <w:szCs w:val="28"/>
          <w:rtl/>
        </w:rPr>
        <w:t>‌</w:t>
      </w:r>
      <w:r w:rsidRPr="00107790">
        <w:rPr>
          <w:rFonts w:cs="2  Mitra" w:hint="cs"/>
          <w:sz w:val="28"/>
          <w:szCs w:val="28"/>
          <w:rtl/>
          <w:lang w:bidi="fa-IR"/>
        </w:rPr>
        <w:t>حل</w:t>
      </w:r>
      <w:r w:rsidRPr="00107790">
        <w:rPr>
          <w:rFonts w:cs="2  Mitra" w:hint="cs"/>
          <w:sz w:val="28"/>
          <w:szCs w:val="28"/>
          <w:rtl/>
        </w:rPr>
        <w:t>‌هـا</w:t>
      </w:r>
      <w:r w:rsidRPr="00107790">
        <w:rPr>
          <w:rFonts w:cs="2  Mitra" w:hint="cs"/>
          <w:sz w:val="28"/>
          <w:szCs w:val="28"/>
          <w:rtl/>
          <w:lang w:bidi="fa-IR"/>
        </w:rPr>
        <w:t xml:space="preserve"> و پيشنهاد</w:t>
      </w:r>
      <w:r w:rsidRPr="00107790">
        <w:rPr>
          <w:rFonts w:cs="2  Mitra" w:hint="cs"/>
          <w:sz w:val="28"/>
          <w:szCs w:val="28"/>
          <w:rtl/>
        </w:rPr>
        <w:t>ات</w:t>
      </w:r>
      <w:r w:rsidRPr="00107790">
        <w:rPr>
          <w:rFonts w:cs="2  Mitra" w:hint="cs"/>
          <w:sz w:val="28"/>
          <w:szCs w:val="28"/>
          <w:rtl/>
          <w:lang w:bidi="fa-IR"/>
        </w:rPr>
        <w:t xml:space="preserve"> به م</w:t>
      </w:r>
      <w:r w:rsidRPr="00107790">
        <w:rPr>
          <w:rFonts w:cs="2  Mitra" w:hint="cs"/>
          <w:sz w:val="28"/>
          <w:szCs w:val="28"/>
          <w:rtl/>
        </w:rPr>
        <w:t>ـ</w:t>
      </w:r>
      <w:r w:rsidRPr="00107790">
        <w:rPr>
          <w:rFonts w:cs="2  Mitra" w:hint="cs"/>
          <w:sz w:val="28"/>
          <w:szCs w:val="28"/>
          <w:rtl/>
          <w:lang w:bidi="fa-IR"/>
        </w:rPr>
        <w:t>رك</w:t>
      </w:r>
      <w:r w:rsidRPr="00107790">
        <w:rPr>
          <w:rFonts w:cs="2  Mitra" w:hint="cs"/>
          <w:sz w:val="28"/>
          <w:szCs w:val="28"/>
          <w:rtl/>
        </w:rPr>
        <w:t>ـ</w:t>
      </w:r>
      <w:r w:rsidRPr="00107790">
        <w:rPr>
          <w:rFonts w:cs="2  Mitra" w:hint="cs"/>
          <w:sz w:val="28"/>
          <w:szCs w:val="28"/>
          <w:rtl/>
          <w:lang w:bidi="fa-IR"/>
        </w:rPr>
        <w:t>ز بهداشت شهرستان.</w:t>
      </w:r>
    </w:p>
    <w:p w:rsidR="00107790" w:rsidRPr="00107790" w:rsidRDefault="00107790" w:rsidP="00107790">
      <w:pPr>
        <w:numPr>
          <w:ilvl w:val="0"/>
          <w:numId w:val="10"/>
        </w:numPr>
        <w:bidi/>
        <w:jc w:val="lowKashida"/>
        <w:rPr>
          <w:rFonts w:cs="2  Mitra"/>
          <w:sz w:val="28"/>
          <w:szCs w:val="28"/>
          <w:rtl/>
        </w:rPr>
      </w:pPr>
      <w:r w:rsidRPr="00107790">
        <w:rPr>
          <w:rFonts w:cs="2  Mitra" w:hint="cs"/>
          <w:sz w:val="28"/>
          <w:szCs w:val="28"/>
          <w:rtl/>
        </w:rPr>
        <w:t>بايگاني و نگهداري تمام كتاب‌ها، جـزوه‌ها، دستورالعمل‌ها و نامه‌هاي مديريتي دريافتي در آرشيو قسمت مربوط.</w:t>
      </w:r>
    </w:p>
    <w:p w:rsidR="00107790" w:rsidRPr="00107790" w:rsidRDefault="00107790" w:rsidP="00107790">
      <w:pPr>
        <w:bidi/>
        <w:jc w:val="lowKashida"/>
        <w:rPr>
          <w:rFonts w:cs="2  Mitra"/>
          <w:b/>
          <w:bCs/>
          <w:sz w:val="28"/>
          <w:szCs w:val="28"/>
          <w:rtl/>
          <w:lang w:bidi="fa-IR"/>
        </w:rPr>
      </w:pPr>
    </w:p>
    <w:p w:rsidR="00D47584" w:rsidRDefault="00D47584" w:rsidP="00107790">
      <w:pPr>
        <w:bidi/>
        <w:jc w:val="lowKashida"/>
        <w:rPr>
          <w:rFonts w:cs="2  Mitra"/>
          <w:b/>
          <w:bCs/>
          <w:sz w:val="28"/>
          <w:szCs w:val="28"/>
          <w:rtl/>
          <w:lang w:bidi="fa-IR"/>
        </w:rPr>
      </w:pPr>
    </w:p>
    <w:p w:rsidR="00D47584" w:rsidRDefault="00D47584" w:rsidP="00D47584">
      <w:pPr>
        <w:bidi/>
        <w:jc w:val="lowKashida"/>
        <w:rPr>
          <w:rFonts w:cs="2  Mitra"/>
          <w:b/>
          <w:bCs/>
          <w:sz w:val="28"/>
          <w:szCs w:val="28"/>
          <w:rtl/>
          <w:lang w:bidi="fa-IR"/>
        </w:rPr>
      </w:pPr>
    </w:p>
    <w:p w:rsidR="00107790" w:rsidRPr="00107790" w:rsidRDefault="00107790" w:rsidP="00D47584">
      <w:pPr>
        <w:bidi/>
        <w:jc w:val="lowKashida"/>
        <w:rPr>
          <w:rFonts w:cs="2  Mitra"/>
          <w:b/>
          <w:bCs/>
          <w:sz w:val="28"/>
          <w:szCs w:val="28"/>
          <w:rtl/>
          <w:lang w:bidi="fa-IR"/>
        </w:rPr>
      </w:pPr>
      <w:r w:rsidRPr="00107790">
        <w:rPr>
          <w:rFonts w:cs="2  Mitra" w:hint="cs"/>
          <w:b/>
          <w:bCs/>
          <w:sz w:val="28"/>
          <w:szCs w:val="28"/>
          <w:rtl/>
          <w:lang w:bidi="fa-IR"/>
        </w:rPr>
        <w:lastRenderedPageBreak/>
        <w:t>ش</w:t>
      </w:r>
      <w:r w:rsidRPr="00107790">
        <w:rPr>
          <w:rFonts w:cs="2  Mitra" w:hint="cs"/>
          <w:b/>
          <w:bCs/>
          <w:sz w:val="28"/>
          <w:szCs w:val="28"/>
          <w:rtl/>
        </w:rPr>
        <w:t>ـ</w:t>
      </w:r>
      <w:r w:rsidRPr="00107790">
        <w:rPr>
          <w:rFonts w:cs="2  Mitra" w:hint="cs"/>
          <w:b/>
          <w:bCs/>
          <w:sz w:val="28"/>
          <w:szCs w:val="28"/>
          <w:rtl/>
          <w:lang w:bidi="fa-IR"/>
        </w:rPr>
        <w:t xml:space="preserve">رح </w:t>
      </w:r>
      <w:r w:rsidRPr="00107790">
        <w:rPr>
          <w:rFonts w:cs="2  Mitra"/>
          <w:b/>
          <w:bCs/>
          <w:sz w:val="28"/>
          <w:szCs w:val="28"/>
          <w:rtl/>
          <w:lang w:bidi="fa-IR"/>
        </w:rPr>
        <w:t>وظا</w:t>
      </w:r>
      <w:r w:rsidRPr="00107790">
        <w:rPr>
          <w:rFonts w:cs="2  Mitra" w:hint="cs"/>
          <w:b/>
          <w:bCs/>
          <w:sz w:val="28"/>
          <w:szCs w:val="28"/>
          <w:rtl/>
          <w:lang w:bidi="fa-IR"/>
        </w:rPr>
        <w:t>ي</w:t>
      </w:r>
      <w:r w:rsidRPr="00107790">
        <w:rPr>
          <w:rFonts w:cs="2  Mitra"/>
          <w:b/>
          <w:bCs/>
          <w:sz w:val="28"/>
          <w:szCs w:val="28"/>
          <w:rtl/>
          <w:lang w:bidi="fa-IR"/>
        </w:rPr>
        <w:t xml:space="preserve">ف </w:t>
      </w:r>
      <w:r w:rsidRPr="00107790">
        <w:rPr>
          <w:rFonts w:cs="2  Mitra" w:hint="cs"/>
          <w:b/>
          <w:bCs/>
          <w:sz w:val="28"/>
          <w:szCs w:val="28"/>
          <w:rtl/>
          <w:lang w:bidi="fa-IR"/>
        </w:rPr>
        <w:t>خان</w:t>
      </w:r>
      <w:r w:rsidRPr="00107790">
        <w:rPr>
          <w:rFonts w:cs="2  Mitra" w:hint="cs"/>
          <w:b/>
          <w:bCs/>
          <w:sz w:val="28"/>
          <w:szCs w:val="28"/>
          <w:rtl/>
        </w:rPr>
        <w:t>ـ</w:t>
      </w:r>
      <w:r w:rsidRPr="00107790">
        <w:rPr>
          <w:rFonts w:cs="2  Mitra" w:hint="cs"/>
          <w:b/>
          <w:bCs/>
          <w:sz w:val="28"/>
          <w:szCs w:val="28"/>
          <w:rtl/>
          <w:lang w:bidi="fa-IR"/>
        </w:rPr>
        <w:t xml:space="preserve">ه‌ي بهداشت </w:t>
      </w:r>
    </w:p>
    <w:p w:rsidR="00107790" w:rsidRPr="00107790" w:rsidRDefault="00107790" w:rsidP="00107790">
      <w:pPr>
        <w:bidi/>
        <w:jc w:val="lowKashida"/>
        <w:rPr>
          <w:rFonts w:cs="2  Mitra"/>
          <w:sz w:val="28"/>
          <w:szCs w:val="28"/>
          <w:rtl/>
        </w:rPr>
      </w:pPr>
      <w:r w:rsidRPr="00107790">
        <w:rPr>
          <w:rFonts w:cs="2  Mitra"/>
          <w:sz w:val="28"/>
          <w:szCs w:val="28"/>
          <w:rtl/>
        </w:rPr>
        <w:t>اولين سطح ارائ</w:t>
      </w:r>
      <w:r w:rsidRPr="00107790">
        <w:rPr>
          <w:rFonts w:cs="2  Mitra" w:hint="cs"/>
          <w:sz w:val="28"/>
          <w:szCs w:val="28"/>
          <w:rtl/>
        </w:rPr>
        <w:t>ه‌ي</w:t>
      </w:r>
      <w:r w:rsidRPr="00107790">
        <w:rPr>
          <w:rFonts w:cs="2  Mitra"/>
          <w:sz w:val="28"/>
          <w:szCs w:val="28"/>
          <w:rtl/>
        </w:rPr>
        <w:t xml:space="preserve"> خدمات بهداشتي</w:t>
      </w:r>
      <w:r w:rsidRPr="00107790">
        <w:rPr>
          <w:rFonts w:cs="2  Mitra" w:hint="cs"/>
          <w:sz w:val="28"/>
          <w:szCs w:val="28"/>
          <w:rtl/>
        </w:rPr>
        <w:t>‌</w:t>
      </w:r>
      <w:r w:rsidRPr="00107790">
        <w:rPr>
          <w:rFonts w:cs="2  Mitra"/>
          <w:sz w:val="28"/>
          <w:szCs w:val="28"/>
          <w:rtl/>
        </w:rPr>
        <w:t xml:space="preserve">درماني در سطح </w:t>
      </w:r>
      <w:r w:rsidRPr="00107790">
        <w:rPr>
          <w:rFonts w:cs="2  Mitra" w:hint="cs"/>
          <w:sz w:val="28"/>
          <w:szCs w:val="28"/>
          <w:rtl/>
        </w:rPr>
        <w:t>روستـا خانه‌هـاي بهـداشتهستنـد كـه</w:t>
      </w:r>
      <w:r w:rsidRPr="00107790">
        <w:rPr>
          <w:rFonts w:cs="2  Mitra"/>
          <w:sz w:val="28"/>
          <w:szCs w:val="28"/>
          <w:rtl/>
        </w:rPr>
        <w:t xml:space="preserve"> وظاي</w:t>
      </w:r>
      <w:r w:rsidRPr="00107790">
        <w:rPr>
          <w:rFonts w:cs="2  Mitra" w:hint="cs"/>
          <w:sz w:val="28"/>
          <w:szCs w:val="28"/>
          <w:rtl/>
        </w:rPr>
        <w:t>ـ</w:t>
      </w:r>
      <w:r w:rsidRPr="00107790">
        <w:rPr>
          <w:rFonts w:cs="2  Mitra"/>
          <w:sz w:val="28"/>
          <w:szCs w:val="28"/>
          <w:rtl/>
        </w:rPr>
        <w:t>ف آنه</w:t>
      </w:r>
      <w:r w:rsidRPr="00107790">
        <w:rPr>
          <w:rFonts w:cs="2  Mitra" w:hint="cs"/>
          <w:sz w:val="28"/>
          <w:szCs w:val="28"/>
          <w:rtl/>
        </w:rPr>
        <w:t>ـ</w:t>
      </w:r>
      <w:r w:rsidRPr="00107790">
        <w:rPr>
          <w:rFonts w:cs="2  Mitra"/>
          <w:sz w:val="28"/>
          <w:szCs w:val="28"/>
          <w:rtl/>
        </w:rPr>
        <w:t>ا درخص</w:t>
      </w:r>
      <w:r w:rsidRPr="00107790">
        <w:rPr>
          <w:rFonts w:cs="2  Mitra" w:hint="cs"/>
          <w:sz w:val="28"/>
          <w:szCs w:val="28"/>
          <w:rtl/>
        </w:rPr>
        <w:t>ـ</w:t>
      </w:r>
      <w:r w:rsidRPr="00107790">
        <w:rPr>
          <w:rFonts w:cs="2  Mitra"/>
          <w:sz w:val="28"/>
          <w:szCs w:val="28"/>
          <w:rtl/>
        </w:rPr>
        <w:t>وص پيش</w:t>
      </w:r>
      <w:r w:rsidRPr="00107790">
        <w:rPr>
          <w:rFonts w:cs="2  Mitra" w:hint="cs"/>
          <w:sz w:val="28"/>
          <w:szCs w:val="28"/>
          <w:rtl/>
        </w:rPr>
        <w:t>ـ</w:t>
      </w:r>
      <w:r w:rsidRPr="00107790">
        <w:rPr>
          <w:rFonts w:cs="2  Mitra"/>
          <w:sz w:val="28"/>
          <w:szCs w:val="28"/>
          <w:rtl/>
        </w:rPr>
        <w:t>گي</w:t>
      </w:r>
      <w:r w:rsidRPr="00107790">
        <w:rPr>
          <w:rFonts w:cs="2  Mitra" w:hint="cs"/>
          <w:sz w:val="28"/>
          <w:szCs w:val="28"/>
          <w:rtl/>
        </w:rPr>
        <w:t>ـ</w:t>
      </w:r>
      <w:r w:rsidRPr="00107790">
        <w:rPr>
          <w:rFonts w:cs="2  Mitra"/>
          <w:sz w:val="28"/>
          <w:szCs w:val="28"/>
          <w:rtl/>
        </w:rPr>
        <w:t xml:space="preserve">ري از </w:t>
      </w:r>
      <w:r w:rsidRPr="00107790">
        <w:rPr>
          <w:rFonts w:cs="2  Mitra" w:hint="cs"/>
          <w:sz w:val="28"/>
          <w:szCs w:val="28"/>
          <w:rtl/>
        </w:rPr>
        <w:t>بـروز</w:t>
      </w:r>
      <w:r w:rsidRPr="00107790">
        <w:rPr>
          <w:rFonts w:cs="2  Mitra"/>
          <w:sz w:val="28"/>
          <w:szCs w:val="28"/>
          <w:rtl/>
        </w:rPr>
        <w:t xml:space="preserve"> بتا تالاسمي ماژور </w:t>
      </w:r>
      <w:r w:rsidRPr="00107790">
        <w:rPr>
          <w:rFonts w:cs="2  Mitra" w:hint="cs"/>
          <w:sz w:val="28"/>
          <w:szCs w:val="28"/>
          <w:rtl/>
        </w:rPr>
        <w:t>مشابه وظايف مركز بهداشتي‌درمـاني شهري/ پايگاه بهـداشتي است.</w:t>
      </w:r>
    </w:p>
    <w:p w:rsidR="00107790" w:rsidRPr="00107790" w:rsidRDefault="00D47584" w:rsidP="00107790">
      <w:pPr>
        <w:bidi/>
        <w:jc w:val="lowKashida"/>
        <w:rPr>
          <w:rFonts w:cs="2  Mitra"/>
          <w:sz w:val="28"/>
          <w:szCs w:val="28"/>
          <w:rtl/>
        </w:rPr>
      </w:pPr>
      <w:r w:rsidRPr="00107790">
        <w:rPr>
          <w:rFonts w:cs="2  Mitra"/>
          <w:noProof/>
          <w:sz w:val="28"/>
          <w:szCs w:val="28"/>
          <w:rtl/>
        </w:rPr>
        <mc:AlternateContent>
          <mc:Choice Requires="wps">
            <w:drawing>
              <wp:anchor distT="0" distB="0" distL="114300" distR="114300" simplePos="0" relativeHeight="251664384" behindDoc="0" locked="0" layoutInCell="1" allowOverlap="1" wp14:anchorId="47BF60CF" wp14:editId="13F1BB5F">
                <wp:simplePos x="0" y="0"/>
                <wp:positionH relativeFrom="page">
                  <wp:posOffset>1171575</wp:posOffset>
                </wp:positionH>
                <wp:positionV relativeFrom="page">
                  <wp:posOffset>2468880</wp:posOffset>
                </wp:positionV>
                <wp:extent cx="5843905" cy="452755"/>
                <wp:effectExtent l="9525" t="6350" r="13970" b="7620"/>
                <wp:wrapSquare wrapText="bothSides"/>
                <wp:docPr id="35"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3905" cy="452755"/>
                        </a:xfrm>
                        <a:prstGeom prst="rect">
                          <a:avLst/>
                        </a:prstGeom>
                        <a:solidFill>
                          <a:schemeClr val="lt1">
                            <a:lumMod val="100000"/>
                            <a:lumOff val="0"/>
                          </a:schemeClr>
                        </a:solidFill>
                        <a:ln w="12700">
                          <a:solidFill>
                            <a:schemeClr val="accent6">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07790" w:rsidRPr="00BE4996" w:rsidRDefault="00107790" w:rsidP="00107790">
                            <w:pPr>
                              <w:spacing w:line="192" w:lineRule="auto"/>
                              <w:jc w:val="center"/>
                              <w:rPr>
                                <w:rFonts w:cs="B Nazanin"/>
                                <w:b/>
                                <w:bCs/>
                                <w:color w:val="000000"/>
                                <w:spacing w:val="-4"/>
                                <w:rtl/>
                              </w:rPr>
                            </w:pPr>
                            <w:r w:rsidRPr="00BE4996">
                              <w:rPr>
                                <w:rFonts w:cs="B Nazanin" w:hint="cs"/>
                                <w:b/>
                                <w:bCs/>
                                <w:color w:val="000000"/>
                                <w:spacing w:val="-4"/>
                                <w:rtl/>
                              </w:rPr>
                              <w:t xml:space="preserve">در </w:t>
                            </w:r>
                            <w:r w:rsidRPr="00BE4996">
                              <w:rPr>
                                <w:rFonts w:cs="B Nazanin" w:hint="cs"/>
                                <w:b/>
                                <w:bCs/>
                                <w:color w:val="000000"/>
                                <w:spacing w:val="-4"/>
                                <w:rtl/>
                              </w:rPr>
                              <w:t>خانه‌هاي بهداشت مسئوليت حسن اجـراي برنامه بـه‌عهده‌ي پـزشك مرکز و وظيفه‌ي نظارت بـا مشاركت كارشناسان و كـاردان‌هـاي بهداشتي مـراكـز روستـايي بـوده و انجـام فعاليت‌هـا به‌عهده‌ي بهورز است.</w:t>
                            </w:r>
                          </w:p>
                          <w:p w:rsidR="00107790" w:rsidRPr="00BE4996" w:rsidRDefault="00107790" w:rsidP="00107790">
                            <w:pPr>
                              <w:jc w:val="center"/>
                              <w:rPr>
                                <w:rFonts w:cs="B Nazanin"/>
                              </w:rPr>
                            </w:pP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BF60CF" id="Text Box 30" o:spid="_x0000_s1028" type="#_x0000_t202" style="position:absolute;left:0;text-align:left;margin-left:92.25pt;margin-top:194.4pt;width:460.15pt;height:35.6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" fillcolor="white [3201]" strokecolor="#70ad47 [3209]" strokeweight="1pt">
                <v:stroke dashstyle="dash"/>
                <v:shadow color="#868686"/>
                <v:textbox inset=".5mm,.3mm,.5mm,.3mm">
                  <w:txbxContent>
                    <w:p w:rsidR="00107790" w:rsidRPr="00BE4996" w:rsidRDefault="00107790" w:rsidP="00107790">
                      <w:pPr>
                        <w:spacing w:line="192" w:lineRule="auto"/>
                        <w:jc w:val="center"/>
                        <w:rPr>
                          <w:rFonts w:cs="B Nazanin"/>
                          <w:b/>
                          <w:bCs/>
                          <w:color w:val="000000"/>
                          <w:spacing w:val="-4"/>
                          <w:rtl/>
                        </w:rPr>
                      </w:pPr>
                      <w:r w:rsidRPr="00BE4996">
                        <w:rPr>
                          <w:rFonts w:cs="B Nazanin" w:hint="cs"/>
                          <w:b/>
                          <w:bCs/>
                          <w:color w:val="000000"/>
                          <w:spacing w:val="-4"/>
                          <w:rtl/>
                        </w:rPr>
                        <w:t xml:space="preserve">در </w:t>
                      </w:r>
                      <w:r w:rsidRPr="00BE4996">
                        <w:rPr>
                          <w:rFonts w:cs="B Nazanin" w:hint="cs"/>
                          <w:b/>
                          <w:bCs/>
                          <w:color w:val="000000"/>
                          <w:spacing w:val="-4"/>
                          <w:rtl/>
                        </w:rPr>
                        <w:t>خانه‌هاي بهداشت مسئوليت حسن اجـراي برنامه بـه‌عهده‌ي پـزشك مرکز و وظيفه‌ي نظارت بـا مشاركت كارشناسان و كـاردان‌هـاي بهداشتي مـراكـز روستـايي بـوده و انجـام فعاليت‌هـا به‌عهده‌ي بهورز است.</w:t>
                      </w:r>
                    </w:p>
                    <w:p w:rsidR="00107790" w:rsidRPr="00BE4996" w:rsidRDefault="00107790" w:rsidP="00107790">
                      <w:pPr>
                        <w:jc w:val="center"/>
                        <w:rPr>
                          <w:rFonts w:cs="B Nazanin"/>
                        </w:rPr>
                      </w:pPr>
                    </w:p>
                  </w:txbxContent>
                </v:textbox>
                <w10:wrap type="square" anchorx="page" anchory="page"/>
              </v:shape>
            </w:pict>
          </mc:Fallback>
        </mc:AlternateContent>
      </w:r>
    </w:p>
    <w:p w:rsidR="00107790" w:rsidRPr="00107790" w:rsidRDefault="00107790" w:rsidP="00107790">
      <w:pPr>
        <w:bidi/>
        <w:jc w:val="lowKashida"/>
        <w:rPr>
          <w:rFonts w:cs="2  Mitra"/>
          <w:sz w:val="28"/>
          <w:szCs w:val="28"/>
          <w:rtl/>
        </w:rPr>
      </w:pPr>
    </w:p>
    <w:p w:rsidR="00107790" w:rsidRPr="00107790" w:rsidRDefault="00107790" w:rsidP="00107790">
      <w:pPr>
        <w:bidi/>
        <w:jc w:val="lowKashida"/>
        <w:rPr>
          <w:rFonts w:cs="2  Mitra"/>
          <w:sz w:val="28"/>
          <w:szCs w:val="28"/>
          <w:rtl/>
        </w:rPr>
      </w:pPr>
    </w:p>
    <w:p w:rsidR="00107790" w:rsidRPr="00107790" w:rsidRDefault="00107790" w:rsidP="00107790">
      <w:pPr>
        <w:bidi/>
        <w:jc w:val="lowKashida"/>
        <w:rPr>
          <w:rFonts w:cs="2  Mitra"/>
          <w:sz w:val="28"/>
          <w:szCs w:val="28"/>
          <w:rtl/>
        </w:rPr>
      </w:pPr>
    </w:p>
    <w:p w:rsidR="00107790" w:rsidRPr="00107790" w:rsidRDefault="00107790" w:rsidP="00D47584">
      <w:pPr>
        <w:bidi/>
        <w:jc w:val="lowKashida"/>
        <w:rPr>
          <w:rFonts w:cs="2  Mitra"/>
          <w:sz w:val="28"/>
          <w:szCs w:val="28"/>
          <w:rtl/>
        </w:rPr>
      </w:pPr>
      <w:r w:rsidRPr="00107790">
        <w:rPr>
          <w:rFonts w:cs="2  Mitra" w:hint="cs"/>
          <w:sz w:val="28"/>
          <w:szCs w:val="28"/>
          <w:rtl/>
        </w:rPr>
        <w:t>الگوريتم شناسايي زوج‌هاي ناقل تالاسمي</w:t>
      </w:r>
      <w:r w:rsidR="00D47584">
        <w:rPr>
          <w:rFonts w:cs="2  Mitra" w:hint="cs"/>
          <w:sz w:val="28"/>
          <w:szCs w:val="28"/>
          <w:rtl/>
        </w:rPr>
        <w:t xml:space="preserve"> </w:t>
      </w:r>
      <w:r w:rsidRPr="00107790">
        <w:rPr>
          <w:rFonts w:cs="2  Mitra" w:hint="cs"/>
          <w:sz w:val="28"/>
          <w:szCs w:val="28"/>
          <w:rtl/>
        </w:rPr>
        <w:t>در زوجيني كه به هر دليل</w:t>
      </w:r>
      <w:r w:rsidR="00D47584">
        <w:rPr>
          <w:rFonts w:cs="2  Mitra" w:hint="cs"/>
          <w:sz w:val="28"/>
          <w:szCs w:val="28"/>
          <w:rtl/>
        </w:rPr>
        <w:t xml:space="preserve"> </w:t>
      </w:r>
      <w:r w:rsidRPr="00107790">
        <w:rPr>
          <w:rFonts w:cs="2  Mitra" w:hint="cs"/>
          <w:sz w:val="28"/>
          <w:szCs w:val="28"/>
          <w:rtl/>
        </w:rPr>
        <w:t>(عدم شروع غربالگري در شهرستان،عقد غير ثبتي،برخي گروههاي اجتماعي خاص،افراد مهاجر،افراد خارجي مقيم در كشور و ...)</w:t>
      </w:r>
    </w:p>
    <w:p w:rsidR="00107790" w:rsidRPr="00107790" w:rsidRDefault="00107790" w:rsidP="00107790">
      <w:pPr>
        <w:bidi/>
        <w:jc w:val="lowKashida"/>
        <w:rPr>
          <w:rFonts w:cs="2  Mitra"/>
          <w:sz w:val="28"/>
          <w:szCs w:val="28"/>
          <w:rtl/>
        </w:rPr>
      </w:pPr>
      <w:r w:rsidRPr="00107790">
        <w:rPr>
          <w:rFonts w:cs="2  Mitra" w:hint="cs"/>
          <w:sz w:val="28"/>
          <w:szCs w:val="28"/>
          <w:rtl/>
        </w:rPr>
        <w:t>در زمان ازدواج آزمايش هاي تالاسمي را انجام نداده اند</w:t>
      </w:r>
    </w:p>
    <w:p w:rsidR="00107790" w:rsidRPr="00107790" w:rsidRDefault="00107790" w:rsidP="00107790">
      <w:pPr>
        <w:bidi/>
        <w:jc w:val="lowKashida"/>
        <w:rPr>
          <w:rFonts w:cs="2  Mitra"/>
          <w:sz w:val="28"/>
          <w:szCs w:val="28"/>
        </w:rPr>
      </w:pPr>
      <w:r w:rsidRPr="00107790">
        <w:rPr>
          <w:rFonts w:cs="2  Mitra"/>
          <w:noProof/>
          <w:sz w:val="28"/>
          <w:szCs w:val="28"/>
        </w:rPr>
        <mc:AlternateContent>
          <mc:Choice Requires="wpg">
            <w:drawing>
              <wp:anchor distT="0" distB="0" distL="114300" distR="114300" simplePos="0" relativeHeight="251661312" behindDoc="0" locked="0" layoutInCell="1" allowOverlap="1">
                <wp:simplePos x="0" y="0"/>
                <wp:positionH relativeFrom="column">
                  <wp:posOffset>1016000</wp:posOffset>
                </wp:positionH>
                <wp:positionV relativeFrom="paragraph">
                  <wp:posOffset>937260</wp:posOffset>
                </wp:positionV>
                <wp:extent cx="920750" cy="1371600"/>
                <wp:effectExtent l="6350" t="9525" r="6350" b="9525"/>
                <wp:wrapNone/>
                <wp:docPr id="29"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0750" cy="1371600"/>
                          <a:chOff x="1661" y="4272"/>
                          <a:chExt cx="920" cy="1794"/>
                        </a:xfrm>
                      </wpg:grpSpPr>
                      <wps:wsp>
                        <wps:cNvPr id="30" name="Line 23"/>
                        <wps:cNvCnPr>
                          <a:cxnSpLocks noChangeShapeType="1"/>
                        </wps:cNvCnPr>
                        <wps:spPr bwMode="auto">
                          <a:xfrm flipH="1">
                            <a:off x="2061" y="4272"/>
                            <a:ext cx="52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1" name="Line 24"/>
                        <wps:cNvCnPr>
                          <a:cxnSpLocks noChangeShapeType="1"/>
                        </wps:cNvCnPr>
                        <wps:spPr bwMode="auto">
                          <a:xfrm>
                            <a:off x="2061" y="4272"/>
                            <a:ext cx="0" cy="624"/>
                          </a:xfrm>
                          <a:prstGeom prst="line">
                            <a:avLst/>
                          </a:prstGeom>
                          <a:noFill/>
                          <a:ln w="317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32" name="Line 25"/>
                        <wps:cNvCnPr>
                          <a:cxnSpLocks noChangeShapeType="1"/>
                        </wps:cNvCnPr>
                        <wps:spPr bwMode="auto">
                          <a:xfrm flipH="1">
                            <a:off x="2051" y="6066"/>
                            <a:ext cx="49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3" name="Line 26"/>
                        <wps:cNvCnPr>
                          <a:cxnSpLocks noChangeShapeType="1"/>
                        </wps:cNvCnPr>
                        <wps:spPr bwMode="auto">
                          <a:xfrm flipV="1">
                            <a:off x="2061" y="5442"/>
                            <a:ext cx="0" cy="624"/>
                          </a:xfrm>
                          <a:prstGeom prst="line">
                            <a:avLst/>
                          </a:prstGeom>
                          <a:noFill/>
                          <a:ln w="317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34" name="AutoShape 27"/>
                        <wps:cNvSpPr>
                          <a:spLocks noChangeArrowheads="1"/>
                        </wps:cNvSpPr>
                        <wps:spPr bwMode="auto">
                          <a:xfrm>
                            <a:off x="1661" y="4902"/>
                            <a:ext cx="777" cy="540"/>
                          </a:xfrm>
                          <a:prstGeom prst="roundRect">
                            <a:avLst>
                              <a:gd name="adj" fmla="val 11111"/>
                            </a:avLst>
                          </a:prstGeom>
                          <a:solidFill>
                            <a:srgbClr val="00FF00"/>
                          </a:solidFill>
                          <a:ln w="3175">
                            <a:solidFill>
                              <a:srgbClr val="000000"/>
                            </a:solidFill>
                            <a:round/>
                            <a:headEnd/>
                            <a:tailEnd/>
                          </a:ln>
                        </wps:spPr>
                        <wps:txbx>
                          <w:txbxContent>
                            <w:p w:rsidR="00107790" w:rsidRPr="00360903" w:rsidRDefault="00107790" w:rsidP="00107790">
                              <w:pPr>
                                <w:spacing w:line="204" w:lineRule="auto"/>
                                <w:jc w:val="center"/>
                                <w:rPr>
                                  <w:rFonts w:cs="B Yagut"/>
                                  <w:b/>
                                  <w:bCs/>
                                  <w:spacing w:val="-4"/>
                                  <w:sz w:val="16"/>
                                  <w:szCs w:val="16"/>
                                  <w:rtl/>
                                </w:rPr>
                              </w:pPr>
                              <w:r w:rsidRPr="00360903">
                                <w:rPr>
                                  <w:rFonts w:cs="B Yagut" w:hint="cs"/>
                                  <w:b/>
                                  <w:bCs/>
                                  <w:spacing w:val="-4"/>
                                  <w:sz w:val="16"/>
                                  <w:szCs w:val="16"/>
                                  <w:rtl/>
                                </w:rPr>
                                <w:t xml:space="preserve">نياز </w:t>
                              </w:r>
                              <w:r w:rsidRPr="00360903">
                                <w:rPr>
                                  <w:rFonts w:cs="B Yagut" w:hint="cs"/>
                                  <w:b/>
                                  <w:bCs/>
                                  <w:spacing w:val="-4"/>
                                  <w:sz w:val="16"/>
                                  <w:szCs w:val="16"/>
                                  <w:rtl/>
                                </w:rPr>
                                <w:t>به اقدام ديگري نيست</w:t>
                              </w:r>
                            </w:p>
                          </w:txbxContent>
                        </wps:txbx>
                        <wps:bodyPr rot="0" vert="horz" wrap="square" lIns="18000" tIns="10800" rIns="18000" bIns="108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2" o:spid="_x0000_s1029" style="position:absolute;left:0;text-align:left;margin-left:80pt;margin-top:73.8pt;width:72.5pt;height:108pt;z-index:251661312" coordorigin="1661,4272" coordsize="920,1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">
                <v:line id="Line 23" o:spid="_x0000_s1030" style="position:absolute;flip:x;visibility:visible;mso-wrap-style:square" from="2061,4272" to="2581,42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Csu74AAADbAAAADwAAAGRycy9kb3ducmV2LnhtbERPTYvCMBC9C/6HMII3m7qyKtUosrCL&#10;J5etXrwNzdgGm0lJotZ/bw4LHh/ve73tbSvu5INxrGCa5SCIK6cN1wpOx+/JEkSIyBpbx6TgSQG2&#10;m+FgjYV2D/6jexlrkUI4FKigibErpAxVQxZD5jrixF2ctxgT9LXUHh8p3LbyI8/n0qLh1NBgR18N&#10;VdfyZhX8BFuRQ+NC//lbTm/+fDCLs1LjUb9bgYjUx7f4373XCmZpffqSfoDcvA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lIKy7vgAAANsAAAAPAAAAAAAAAAAAAAAAAKEC&#10;AABkcnMvZG93bnJldi54bWxQSwUGAAAAAAQABAD5AAAAjAMAAAAA&#10;" strokeweight=".5pt"/>
                <v:line id="Line 24" o:spid="_x0000_s1031" style="position:absolute;visibility:visible;mso-wrap-style:square" from="2061,4272" to="2061,48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Y18QAAADbAAAADwAAAGRycy9kb3ducmV2LnhtbESP3WrCQBSE7wt9h+UIvWs2/jSU6CpF&#10;rQi9kKQ+wCF7TILZs2F31fj2rlDo5TAz3zCL1WA6cSXnW8sKxkkKgriyuuVawfH3+/0ThA/IGjvL&#10;pOBOHlbL15cF5treuKBrGWoRIexzVNCE0OdS+qohgz6xPXH0TtYZDFG6WmqHtwg3nZykaSYNthwX&#10;Guxp3VB1Li9GwexS/rjilG6LTUbl7uPAVVZPlXobDV9zEIGG8B/+a++1gukYnl/iD5D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yxjXxAAAANsAAAAPAAAAAAAAAAAA&#10;AAAAAKECAABkcnMvZG93bnJldi54bWxQSwUGAAAAAAQABAD5AAAAkgMAAAAA&#10;" strokeweight=".25pt">
                  <v:stroke endarrow="block" endarrowwidth="narrow" endarrowlength="short"/>
                </v:line>
                <v:line id="Line 25" o:spid="_x0000_s1032" style="position:absolute;flip:x;visibility:visible;mso-wrap-style:square" from="2051,6066" to="2544,60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6XV8EAAADbAAAADwAAAGRycy9kb3ducmV2LnhtbESPQYvCMBSE78L+h/AWvGmqoi5doyyC&#10;4kmx7sXbo3nbhm1eShK1/nsjCB6HmfmGWaw624gr+WAcKxgNMxDEpdOGKwW/p83gC0SIyBobx6Tg&#10;TgFWy4/eAnPtbnykaxErkSAcclRQx9jmUoayJoth6Fri5P05bzEm6SupPd4S3DZynGUzadFwWqix&#10;pXVN5X9xsQq2wZbk0LjQTQ/F6OLPezM/K9X/7H6+QUTq4jv8au+0gskYnl/SD5DL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6vpdXwQAAANsAAAAPAAAAAAAAAAAAAAAA&#10;AKECAABkcnMvZG93bnJldi54bWxQSwUGAAAAAAQABAD5AAAAjwMAAAAA&#10;" strokeweight=".5pt"/>
                <v:line id="Line 26" o:spid="_x0000_s1033" style="position:absolute;flip:y;visibility:visible;mso-wrap-style:square" from="2061,5442" to="2061,60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6tCcQAAADbAAAADwAAAGRycy9kb3ducmV2LnhtbESP3WrCQBSE7wt9h+UUelfPqiAluopY&#10;2kovLP48wCF7TKLZs2l2o+nbu4WCl8PMfMPMFr2r1YXbUHkxMBxoUCy5t5UUBg7795dXUCGSWKq9&#10;sIFfDrCYPz7MKLP+Klu+7GKhEkRCRgbKGJsMMeQlOwoD37Ak7+hbRzHJtkDb0jXBXY0jrSfoqJK0&#10;UFLDq5Lz865zBtadtl8f+vDz9vm9wcloiO7UoTHPT/1yCipyH+/h//baGhiP4e9L+gE4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bq0JxAAAANsAAAAPAAAAAAAAAAAA&#10;AAAAAKECAABkcnMvZG93bnJldi54bWxQSwUGAAAAAAQABAD5AAAAkgMAAAAA&#10;" strokeweight=".25pt">
                  <v:stroke endarrow="block" endarrowwidth="narrow" endarrowlength="short"/>
                </v:line>
                <v:roundrect id="AutoShape 27" o:spid="_x0000_s1034" style="position:absolute;left:1661;top:4902;width:777;height:540;visibility:visible;mso-wrap-style:square;v-text-anchor:top" arcsize="7282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MvwsQA&#10;AADbAAAADwAAAGRycy9kb3ducmV2LnhtbESPQYvCMBSE78L+h/AWvGnqKrJWo+iCKIiHrXp/NM+2&#10;2LzUJta6v34jCB6HmfmGmS1aU4qGaldYVjDoRyCIU6sLzhQcD+veNwjnkTWWlknBgxws5h+dGcba&#10;3vmXmsRnIkDYxagg976KpXRpTgZd31bEwTvb2qAPss6krvEe4KaUX1E0lgYLDgs5VvSTU3pJbkZB&#10;MVlfy1Y/dpdmtRtc/zb71Wm5V6r72S6nIDy1/h1+tbdawXAEzy/hB8j5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aDL8LEAAAA2wAAAA8AAAAAAAAAAAAAAAAAmAIAAGRycy9k&#10;b3ducmV2LnhtbFBLBQYAAAAABAAEAPUAAACJAwAAAAA=&#10;" fillcolor="lime" strokeweight=".25pt">
                  <v:textbox inset=".5mm,.3mm,.5mm,.3mm">
                    <w:txbxContent>
                      <w:p w:rsidR="00107790" w:rsidRPr="00360903" w:rsidRDefault="00107790" w:rsidP="00107790">
                        <w:pPr>
                          <w:spacing w:line="204" w:lineRule="auto"/>
                          <w:jc w:val="center"/>
                          <w:rPr>
                            <w:rFonts w:cs="B Yagut"/>
                            <w:b/>
                            <w:bCs/>
                            <w:spacing w:val="-4"/>
                            <w:sz w:val="16"/>
                            <w:szCs w:val="16"/>
                            <w:rtl/>
                          </w:rPr>
                        </w:pPr>
                        <w:r w:rsidRPr="00360903">
                          <w:rPr>
                            <w:rFonts w:cs="B Yagut" w:hint="cs"/>
                            <w:b/>
                            <w:bCs/>
                            <w:spacing w:val="-4"/>
                            <w:sz w:val="16"/>
                            <w:szCs w:val="16"/>
                            <w:rtl/>
                          </w:rPr>
                          <w:t>نياز به اقدام ديگري نيست</w:t>
                        </w:r>
                      </w:p>
                    </w:txbxContent>
                  </v:textbox>
                </v:roundrect>
              </v:group>
            </w:pict>
          </mc:Fallback>
        </mc:AlternateContent>
      </w:r>
      <w:r w:rsidRPr="00107790">
        <w:rPr>
          <w:rFonts w:cs="2  Mitra"/>
          <w:noProof/>
          <w:sz w:val="28"/>
          <w:szCs w:val="28"/>
        </w:rPr>
        <mc:AlternateContent>
          <mc:Choice Requires="wpg">
            <w:drawing>
              <wp:anchor distT="0" distB="0" distL="114300" distR="114300" simplePos="0" relativeHeight="251660288" behindDoc="0" locked="0" layoutInCell="1" allowOverlap="1">
                <wp:simplePos x="0" y="0"/>
                <wp:positionH relativeFrom="column">
                  <wp:posOffset>1905000</wp:posOffset>
                </wp:positionH>
                <wp:positionV relativeFrom="paragraph">
                  <wp:posOffset>1051560</wp:posOffset>
                </wp:positionV>
                <wp:extent cx="2700020" cy="2266315"/>
                <wp:effectExtent l="9525" t="9525" r="5080" b="10160"/>
                <wp:wrapNone/>
                <wp:docPr id="17"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00020" cy="2266315"/>
                          <a:chOff x="2479" y="4787"/>
                          <a:chExt cx="4252" cy="2824"/>
                        </a:xfrm>
                      </wpg:grpSpPr>
                      <wps:wsp>
                        <wps:cNvPr id="18" name="Rectangle 11"/>
                        <wps:cNvSpPr>
                          <a:spLocks noChangeArrowheads="1"/>
                        </wps:cNvSpPr>
                        <wps:spPr bwMode="auto">
                          <a:xfrm>
                            <a:off x="2479" y="7071"/>
                            <a:ext cx="4252" cy="540"/>
                          </a:xfrm>
                          <a:prstGeom prst="rect">
                            <a:avLst/>
                          </a:prstGeom>
                          <a:solidFill>
                            <a:srgbClr val="FFFFCC"/>
                          </a:solidFill>
                          <a:ln w="9525">
                            <a:solidFill>
                              <a:srgbClr val="000000"/>
                            </a:solidFill>
                            <a:miter lim="800000"/>
                            <a:headEnd/>
                            <a:tailEnd/>
                          </a:ln>
                        </wps:spPr>
                        <wps:txbx>
                          <w:txbxContent>
                            <w:p w:rsidR="00107790" w:rsidRPr="00B17BA5" w:rsidRDefault="00107790" w:rsidP="00107790">
                              <w:pPr>
                                <w:spacing w:line="192" w:lineRule="auto"/>
                                <w:jc w:val="center"/>
                                <w:rPr>
                                  <w:rFonts w:cs="B Yagut"/>
                                  <w:b/>
                                  <w:bCs/>
                                  <w:color w:val="000080"/>
                                  <w:sz w:val="18"/>
                                  <w:szCs w:val="18"/>
                                  <w:rtl/>
                                </w:rPr>
                              </w:pPr>
                              <w:r w:rsidRPr="00B17BA5">
                                <w:rPr>
                                  <w:rFonts w:cs="B Yagut" w:hint="cs"/>
                                  <w:b/>
                                  <w:bCs/>
                                  <w:color w:val="000080"/>
                                  <w:sz w:val="18"/>
                                  <w:szCs w:val="18"/>
                                  <w:rtl/>
                                </w:rPr>
                                <w:t xml:space="preserve">3. </w:t>
                              </w:r>
                              <w:r w:rsidRPr="00B17BA5">
                                <w:rPr>
                                  <w:rFonts w:cs="B Yagut" w:hint="cs"/>
                                  <w:b/>
                                  <w:bCs/>
                                  <w:color w:val="000080"/>
                                  <w:sz w:val="18"/>
                                  <w:szCs w:val="18"/>
                                  <w:rtl/>
                                </w:rPr>
                                <w:t>ارجاع به مركز بهداشتي‌درماني ويژه‌ي مشاوره‌ي ژنتیک جهت ادامه‌ي آزمايش‌ها براساس الگوريتم كشوري</w:t>
                              </w:r>
                            </w:p>
                          </w:txbxContent>
                        </wps:txbx>
                        <wps:bodyPr rot="0" vert="horz" wrap="square" lIns="18000" tIns="10800" rIns="18000" bIns="10800" anchor="t" anchorCtr="0" upright="1">
                          <a:noAutofit/>
                        </wps:bodyPr>
                      </wps:wsp>
                      <wpg:grpSp>
                        <wpg:cNvPr id="19" name="Group 12"/>
                        <wpg:cNvGrpSpPr>
                          <a:grpSpLocks/>
                        </wpg:cNvGrpSpPr>
                        <wpg:grpSpPr bwMode="auto">
                          <a:xfrm>
                            <a:off x="2479" y="4787"/>
                            <a:ext cx="4252" cy="2278"/>
                            <a:chOff x="2479" y="4787"/>
                            <a:chExt cx="4252" cy="2278"/>
                          </a:xfrm>
                        </wpg:grpSpPr>
                        <wps:wsp>
                          <wps:cNvPr id="20" name="Rectangle 13"/>
                          <wps:cNvSpPr>
                            <a:spLocks noChangeArrowheads="1"/>
                          </wps:cNvSpPr>
                          <wps:spPr bwMode="auto">
                            <a:xfrm>
                              <a:off x="2479" y="5236"/>
                              <a:ext cx="4252" cy="1361"/>
                            </a:xfrm>
                            <a:prstGeom prst="rect">
                              <a:avLst/>
                            </a:prstGeom>
                            <a:solidFill>
                              <a:srgbClr val="FFFFFF"/>
                            </a:solidFill>
                            <a:ln w="9525">
                              <a:solidFill>
                                <a:srgbClr val="000000"/>
                              </a:solidFill>
                              <a:miter lim="800000"/>
                              <a:headEnd/>
                              <a:tailEnd/>
                            </a:ln>
                          </wps:spPr>
                          <wps:txbx>
                            <w:txbxContent>
                              <w:p w:rsidR="00107790" w:rsidRPr="00D524D7" w:rsidRDefault="00107790" w:rsidP="00107790">
                                <w:pPr>
                                  <w:spacing w:line="216" w:lineRule="auto"/>
                                  <w:jc w:val="center"/>
                                  <w:rPr>
                                    <w:rFonts w:cs="B Yagut"/>
                                    <w:b/>
                                    <w:bCs/>
                                    <w:color w:val="000080"/>
                                    <w:sz w:val="18"/>
                                    <w:szCs w:val="18"/>
                                    <w:rtl/>
                                  </w:rPr>
                                </w:pPr>
                                <w:r w:rsidRPr="00D524D7">
                                  <w:rPr>
                                    <w:rFonts w:cs="B Yagut" w:hint="cs"/>
                                    <w:b/>
                                    <w:bCs/>
                                    <w:color w:val="000080"/>
                                    <w:sz w:val="18"/>
                                    <w:szCs w:val="18"/>
                                    <w:rtl/>
                                  </w:rPr>
                                  <w:t xml:space="preserve">2. </w:t>
                                </w:r>
                                <w:r w:rsidRPr="00D524D7">
                                  <w:rPr>
                                    <w:rFonts w:cs="B Yagut" w:hint="cs"/>
                                    <w:b/>
                                    <w:bCs/>
                                    <w:color w:val="000080"/>
                                    <w:sz w:val="18"/>
                                    <w:szCs w:val="18"/>
                                    <w:rtl/>
                                  </w:rPr>
                                  <w:t xml:space="preserve">آزمايش </w:t>
                                </w:r>
                                <w:r w:rsidRPr="00D524D7">
                                  <w:rPr>
                                    <w:rFonts w:cs="B Yagut"/>
                                    <w:b/>
                                    <w:bCs/>
                                    <w:color w:val="000080"/>
                                    <w:sz w:val="16"/>
                                    <w:szCs w:val="16"/>
                                  </w:rPr>
                                  <w:t>CBC</w:t>
                                </w:r>
                                <w:r w:rsidRPr="00D524D7">
                                  <w:rPr>
                                    <w:rFonts w:cs="B Yagut" w:hint="cs"/>
                                    <w:b/>
                                    <w:bCs/>
                                    <w:color w:val="000080"/>
                                    <w:sz w:val="18"/>
                                    <w:szCs w:val="18"/>
                                    <w:rtl/>
                                  </w:rPr>
                                  <w:t xml:space="preserve"> در مرد</w:t>
                                </w:r>
                              </w:p>
                              <w:p w:rsidR="00107790" w:rsidRDefault="00107790" w:rsidP="00107790">
                                <w:pPr>
                                  <w:jc w:val="center"/>
                                  <w:rPr>
                                    <w:rtl/>
                                  </w:rPr>
                                </w:pPr>
                              </w:p>
                            </w:txbxContent>
                          </wps:txbx>
                          <wps:bodyPr rot="0" vert="horz" wrap="square" lIns="91440" tIns="45720" rIns="91440" bIns="45720" anchor="t" anchorCtr="0" upright="1">
                            <a:noAutofit/>
                          </wps:bodyPr>
                        </wps:wsp>
                        <wps:wsp>
                          <wps:cNvPr id="21" name="Line 14"/>
                          <wps:cNvCnPr>
                            <a:cxnSpLocks noChangeShapeType="1"/>
                          </wps:cNvCnPr>
                          <wps:spPr bwMode="auto">
                            <a:xfrm>
                              <a:off x="3307" y="5890"/>
                              <a:ext cx="0" cy="340"/>
                            </a:xfrm>
                            <a:prstGeom prst="line">
                              <a:avLst/>
                            </a:prstGeom>
                            <a:noFill/>
                            <a:ln w="317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22" name="Line 15"/>
                          <wps:cNvCnPr>
                            <a:cxnSpLocks noChangeShapeType="1"/>
                          </wps:cNvCnPr>
                          <wps:spPr bwMode="auto">
                            <a:xfrm>
                              <a:off x="4616" y="5551"/>
                              <a:ext cx="1" cy="34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3" name="Line 16"/>
                          <wps:cNvCnPr>
                            <a:cxnSpLocks noChangeShapeType="1"/>
                          </wps:cNvCnPr>
                          <wps:spPr bwMode="auto">
                            <a:xfrm>
                              <a:off x="3317" y="5887"/>
                              <a:ext cx="2578" cy="3"/>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4" name="Line 17"/>
                          <wps:cNvCnPr>
                            <a:cxnSpLocks noChangeShapeType="1"/>
                          </wps:cNvCnPr>
                          <wps:spPr bwMode="auto">
                            <a:xfrm>
                              <a:off x="5886" y="5891"/>
                              <a:ext cx="1" cy="340"/>
                            </a:xfrm>
                            <a:prstGeom prst="line">
                              <a:avLst/>
                            </a:prstGeom>
                            <a:noFill/>
                            <a:ln w="317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25" name="Rectangle 18"/>
                          <wps:cNvSpPr>
                            <a:spLocks noChangeArrowheads="1"/>
                          </wps:cNvSpPr>
                          <wps:spPr bwMode="auto">
                            <a:xfrm>
                              <a:off x="5025" y="6242"/>
                              <a:ext cx="1633" cy="255"/>
                            </a:xfrm>
                            <a:prstGeom prst="rect">
                              <a:avLst/>
                            </a:prstGeom>
                            <a:solidFill>
                              <a:srgbClr val="FFFFCC"/>
                            </a:solidFill>
                            <a:ln w="3175">
                              <a:solidFill>
                                <a:srgbClr val="000000"/>
                              </a:solidFill>
                              <a:miter lim="800000"/>
                              <a:headEnd/>
                              <a:tailEnd/>
                            </a:ln>
                          </wps:spPr>
                          <wps:txbx>
                            <w:txbxContent>
                              <w:p w:rsidR="00107790" w:rsidRPr="00360903" w:rsidRDefault="00107790" w:rsidP="00107790">
                                <w:pPr>
                                  <w:spacing w:line="192" w:lineRule="auto"/>
                                  <w:jc w:val="center"/>
                                  <w:rPr>
                                    <w:b/>
                                    <w:bCs/>
                                    <w:sz w:val="18"/>
                                    <w:szCs w:val="18"/>
                                    <w:rtl/>
                                  </w:rPr>
                                </w:pPr>
                                <w:r w:rsidRPr="00360903">
                                  <w:rPr>
                                    <w:rFonts w:cs="B Yagut" w:hint="cs"/>
                                    <w:b/>
                                    <w:bCs/>
                                    <w:spacing w:val="-4"/>
                                    <w:sz w:val="14"/>
                                    <w:szCs w:val="14"/>
                                    <w:rtl/>
                                  </w:rPr>
                                  <w:t>80</w:t>
                                </w:r>
                                <w:r w:rsidRPr="00360903">
                                  <w:rPr>
                                    <w:rFonts w:cs="B Yagut"/>
                                    <w:b/>
                                    <w:bCs/>
                                    <w:spacing w:val="-4"/>
                                    <w:sz w:val="12"/>
                                    <w:szCs w:val="12"/>
                                  </w:rPr>
                                  <w:t xml:space="preserve">MCV </w:t>
                                </w:r>
                                <w:r w:rsidRPr="00360903">
                                  <w:rPr>
                                    <w:rFonts w:cs="B Yagut"/>
                                    <w:b/>
                                    <w:bCs/>
                                    <w:spacing w:val="-4"/>
                                    <w:sz w:val="14"/>
                                    <w:szCs w:val="14"/>
                                  </w:rPr>
                                  <w:t>&lt;</w:t>
                                </w:r>
                                <w:r w:rsidRPr="00360903">
                                  <w:rPr>
                                    <w:rFonts w:cs="B Yagut" w:hint="cs"/>
                                    <w:b/>
                                    <w:bCs/>
                                    <w:spacing w:val="-4"/>
                                    <w:sz w:val="14"/>
                                    <w:szCs w:val="14"/>
                                    <w:rtl/>
                                  </w:rPr>
                                  <w:t xml:space="preserve"> </w:t>
                                </w:r>
                                <w:r w:rsidRPr="00360903">
                                  <w:rPr>
                                    <w:rFonts w:cs="B Yagut" w:hint="cs"/>
                                    <w:b/>
                                    <w:bCs/>
                                    <w:spacing w:val="-4"/>
                                    <w:sz w:val="14"/>
                                    <w:szCs w:val="14"/>
                                    <w:rtl/>
                                  </w:rPr>
                                  <w:t xml:space="preserve">و/ يا 27 </w:t>
                                </w:r>
                                <w:r w:rsidRPr="00360903">
                                  <w:rPr>
                                    <w:rFonts w:cs="B Yagut"/>
                                    <w:b/>
                                    <w:bCs/>
                                    <w:spacing w:val="-4"/>
                                    <w:sz w:val="12"/>
                                    <w:szCs w:val="12"/>
                                  </w:rPr>
                                  <w:t xml:space="preserve">MCH </w:t>
                                </w:r>
                                <w:r w:rsidRPr="00360903">
                                  <w:rPr>
                                    <w:rFonts w:cs="B Yagut"/>
                                    <w:b/>
                                    <w:bCs/>
                                    <w:spacing w:val="-4"/>
                                    <w:sz w:val="14"/>
                                    <w:szCs w:val="14"/>
                                  </w:rPr>
                                  <w:t>&lt;</w:t>
                                </w:r>
                              </w:p>
                              <w:p w:rsidR="00107790" w:rsidRDefault="00107790" w:rsidP="00107790">
                                <w:pPr>
                                  <w:rPr>
                                    <w:rtl/>
                                  </w:rPr>
                                </w:pPr>
                              </w:p>
                            </w:txbxContent>
                          </wps:txbx>
                          <wps:bodyPr rot="0" vert="horz" wrap="square" lIns="18000" tIns="10800" rIns="18000" bIns="10800" anchor="t" anchorCtr="0" upright="1">
                            <a:noAutofit/>
                          </wps:bodyPr>
                        </wps:wsp>
                        <wps:wsp>
                          <wps:cNvPr id="26" name="Rectangle 19"/>
                          <wps:cNvSpPr>
                            <a:spLocks noChangeArrowheads="1"/>
                          </wps:cNvSpPr>
                          <wps:spPr bwMode="auto">
                            <a:xfrm>
                              <a:off x="2546" y="6242"/>
                              <a:ext cx="1633" cy="255"/>
                            </a:xfrm>
                            <a:prstGeom prst="rect">
                              <a:avLst/>
                            </a:prstGeom>
                            <a:solidFill>
                              <a:srgbClr val="FFFFCC"/>
                            </a:solidFill>
                            <a:ln w="3175">
                              <a:solidFill>
                                <a:srgbClr val="000000"/>
                              </a:solidFill>
                              <a:miter lim="800000"/>
                              <a:headEnd/>
                              <a:tailEnd/>
                            </a:ln>
                          </wps:spPr>
                          <wps:txbx>
                            <w:txbxContent>
                              <w:p w:rsidR="00107790" w:rsidRPr="00360903" w:rsidRDefault="00107790" w:rsidP="00107790">
                                <w:pPr>
                                  <w:spacing w:line="192" w:lineRule="auto"/>
                                  <w:jc w:val="center"/>
                                  <w:rPr>
                                    <w:rFonts w:cs="B Yagut"/>
                                    <w:b/>
                                    <w:bCs/>
                                    <w:spacing w:val="-4"/>
                                    <w:sz w:val="14"/>
                                    <w:szCs w:val="14"/>
                                    <w:rtl/>
                                  </w:rPr>
                                </w:pPr>
                                <w:r w:rsidRPr="00360903">
                                  <w:rPr>
                                    <w:rFonts w:cs="B Yagut" w:hint="cs"/>
                                    <w:b/>
                                    <w:bCs/>
                                    <w:spacing w:val="-4"/>
                                    <w:sz w:val="14"/>
                                    <w:szCs w:val="14"/>
                                    <w:rtl/>
                                  </w:rPr>
                                  <w:t>80</w:t>
                                </w:r>
                                <w:r w:rsidRPr="00360903">
                                  <w:rPr>
                                    <w:rFonts w:cs="B Yagut"/>
                                    <w:b/>
                                    <w:bCs/>
                                    <w:spacing w:val="-4"/>
                                    <w:sz w:val="12"/>
                                    <w:szCs w:val="12"/>
                                  </w:rPr>
                                  <w:t>MCV</w:t>
                                </w:r>
                                <w:r w:rsidRPr="00360903">
                                  <w:rPr>
                                    <w:rFonts w:cs="B Yagut"/>
                                    <w:b/>
                                    <w:bCs/>
                                    <w:spacing w:val="-4"/>
                                    <w:sz w:val="14"/>
                                    <w:szCs w:val="14"/>
                                  </w:rPr>
                                  <w:t xml:space="preserve">≥ </w:t>
                                </w:r>
                                <w:r w:rsidRPr="00360903">
                                  <w:rPr>
                                    <w:rFonts w:cs="B Yagut" w:hint="cs"/>
                                    <w:b/>
                                    <w:bCs/>
                                    <w:spacing w:val="-4"/>
                                    <w:sz w:val="14"/>
                                    <w:szCs w:val="14"/>
                                    <w:rtl/>
                                  </w:rPr>
                                  <w:t xml:space="preserve">و 27 </w:t>
                                </w:r>
                                <w:r w:rsidRPr="00360903">
                                  <w:rPr>
                                    <w:rFonts w:cs="B Yagut"/>
                                    <w:b/>
                                    <w:bCs/>
                                    <w:spacing w:val="-4"/>
                                    <w:sz w:val="12"/>
                                    <w:szCs w:val="12"/>
                                  </w:rPr>
                                  <w:t xml:space="preserve">MCH </w:t>
                                </w:r>
                                <w:r w:rsidRPr="00360903">
                                  <w:rPr>
                                    <w:rFonts w:cs="B Yagut"/>
                                    <w:b/>
                                    <w:bCs/>
                                    <w:spacing w:val="-4"/>
                                    <w:sz w:val="14"/>
                                    <w:szCs w:val="14"/>
                                  </w:rPr>
                                  <w:t>≥</w:t>
                                </w:r>
                              </w:p>
                              <w:p w:rsidR="00107790" w:rsidRDefault="00107790" w:rsidP="00107790">
                                <w:pPr>
                                  <w:spacing w:line="192" w:lineRule="auto"/>
                                  <w:rPr>
                                    <w:rFonts w:cs="B Yagut"/>
                                    <w:spacing w:val="-4"/>
                                    <w:sz w:val="16"/>
                                    <w:szCs w:val="16"/>
                                  </w:rPr>
                                </w:pPr>
                              </w:p>
                              <w:p w:rsidR="00107790" w:rsidRDefault="00107790" w:rsidP="00107790">
                                <w:pPr>
                                  <w:spacing w:line="204" w:lineRule="auto"/>
                                  <w:rPr>
                                    <w:rtl/>
                                  </w:rPr>
                                </w:pPr>
                              </w:p>
                            </w:txbxContent>
                          </wps:txbx>
                          <wps:bodyPr rot="0" vert="horz" wrap="square" lIns="18000" tIns="10800" rIns="18000" bIns="10800" anchor="t" anchorCtr="0" upright="1">
                            <a:noAutofit/>
                          </wps:bodyPr>
                        </wps:wsp>
                        <wps:wsp>
                          <wps:cNvPr id="27" name="Line 20"/>
                          <wps:cNvCnPr>
                            <a:cxnSpLocks noChangeShapeType="1"/>
                          </wps:cNvCnPr>
                          <wps:spPr bwMode="auto">
                            <a:xfrm>
                              <a:off x="5336" y="4787"/>
                              <a:ext cx="0" cy="454"/>
                            </a:xfrm>
                            <a:prstGeom prst="line">
                              <a:avLst/>
                            </a:prstGeom>
                            <a:noFill/>
                            <a:ln w="317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28" name="Line 21"/>
                          <wps:cNvCnPr>
                            <a:cxnSpLocks noChangeShapeType="1"/>
                          </wps:cNvCnPr>
                          <wps:spPr bwMode="auto">
                            <a:xfrm>
                              <a:off x="5411" y="6611"/>
                              <a:ext cx="0" cy="454"/>
                            </a:xfrm>
                            <a:prstGeom prst="line">
                              <a:avLst/>
                            </a:prstGeom>
                            <a:noFill/>
                            <a:ln w="3175">
                              <a:solidFill>
                                <a:srgbClr val="000000"/>
                              </a:solidFill>
                              <a:round/>
                              <a:headEnd/>
                              <a:tailEnd type="triangle" w="sm" len="sm"/>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Group 10" o:spid="_x0000_s1035" style="position:absolute;left:0;text-align:left;margin-left:150pt;margin-top:82.8pt;width:212.6pt;height:178.45pt;z-index:251660288" coordorigin="2479,4787" coordsize="4252,2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">
                <v:rect id="Rectangle 11" o:spid="_x0000_s1036" style="position:absolute;left:2479;top:7071;width:4252;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CxFcQA&#10;AADbAAAADwAAAGRycy9kb3ducmV2LnhtbESPTUsDMRCG74L/IYzQi7RZi0pdm5ZFLHgSbC2lt2Ez&#10;3Swmk2WTbrf/3jkI3maY9+OZ5XoMXg3UpzaygYdZAYq4jrblxsD3bjNdgEoZ2aKPTAaulGC9ur1Z&#10;Ymnjhb9o2OZGSQinEg24nLtS61Q7CphmsSOW2yn2AbOsfaNtjxcJD17Pi+JZB2xZGhx29Oao/tme&#10;g/Ty4TicQ7U/YfXiHv3n8f7dPxkzuRurV1CZxvwv/nN/WMEXWPlFBt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wsRXEAAAA2wAAAA8AAAAAAAAAAAAAAAAAmAIAAGRycy9k&#10;b3ducmV2LnhtbFBLBQYAAAAABAAEAPUAAACJAwAAAAA=&#10;" fillcolor="#ffc">
                  <v:textbox inset=".5mm,.3mm,.5mm,.3mm">
                    <w:txbxContent>
                      <w:p w:rsidR="00107790" w:rsidRPr="00B17BA5" w:rsidRDefault="00107790" w:rsidP="00107790">
                        <w:pPr>
                          <w:spacing w:line="192" w:lineRule="auto"/>
                          <w:jc w:val="center"/>
                          <w:rPr>
                            <w:rFonts w:cs="B Yagut"/>
                            <w:b/>
                            <w:bCs/>
                            <w:color w:val="000080"/>
                            <w:sz w:val="18"/>
                            <w:szCs w:val="18"/>
                            <w:rtl/>
                          </w:rPr>
                        </w:pPr>
                        <w:r w:rsidRPr="00B17BA5">
                          <w:rPr>
                            <w:rFonts w:cs="B Yagut" w:hint="cs"/>
                            <w:b/>
                            <w:bCs/>
                            <w:color w:val="000080"/>
                            <w:sz w:val="18"/>
                            <w:szCs w:val="18"/>
                            <w:rtl/>
                          </w:rPr>
                          <w:t>3. ارجاع به مركز بهداشتي‌درماني ويژه‌ي مشاوره‌ي ژنتیک جهت ادامه‌ي آزمايش‌ها براساس الگوريتم كشوري</w:t>
                        </w:r>
                      </w:p>
                    </w:txbxContent>
                  </v:textbox>
                </v:rect>
                <v:group id="Group 12" o:spid="_x0000_s1037" style="position:absolute;left:2479;top:4787;width:4252;height:2278" coordorigin="2479,4787" coordsize="4252,22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rect id="Rectangle 13" o:spid="_x0000_s1038" style="position:absolute;left:2479;top:5236;width:4252;height:13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OHI78A&#10;AADbAAAADwAAAGRycy9kb3ducmV2LnhtbERPTa/BQBTdv8R/mFyJ3TNViTxliBDCktrYXZ2rLZ07&#10;TWdQfr1ZSN7y5HxP562pxIMaV1pWMOhHIIgzq0vOFRzT9e8fCOeRNVaWScGLHMxnnZ8pJto+eU+P&#10;g89FCGGXoILC+zqR0mUFGXR9WxMH7mIbgz7AJpe6wWcIN5WMo2gkDZYcGgqsaVlQdjvcjYJzGR/x&#10;vU83kRmvh37Xptf7aaVUr9suJiA8tf5f/HVvtYI4rA9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w4cjvwAAANsAAAAPAAAAAAAAAAAAAAAAAJgCAABkcnMvZG93bnJl&#10;di54bWxQSwUGAAAAAAQABAD1AAAAhAMAAAAA&#10;">
                    <v:textbox>
                      <w:txbxContent>
                        <w:p w:rsidR="00107790" w:rsidRPr="00D524D7" w:rsidRDefault="00107790" w:rsidP="00107790">
                          <w:pPr>
                            <w:spacing w:line="216" w:lineRule="auto"/>
                            <w:jc w:val="center"/>
                            <w:rPr>
                              <w:rFonts w:cs="B Yagut"/>
                              <w:b/>
                              <w:bCs/>
                              <w:color w:val="000080"/>
                              <w:sz w:val="18"/>
                              <w:szCs w:val="18"/>
                              <w:rtl/>
                            </w:rPr>
                          </w:pPr>
                          <w:r w:rsidRPr="00D524D7">
                            <w:rPr>
                              <w:rFonts w:cs="B Yagut" w:hint="cs"/>
                              <w:b/>
                              <w:bCs/>
                              <w:color w:val="000080"/>
                              <w:sz w:val="18"/>
                              <w:szCs w:val="18"/>
                              <w:rtl/>
                            </w:rPr>
                            <w:t xml:space="preserve">2. آزمايش </w:t>
                          </w:r>
                          <w:r w:rsidRPr="00D524D7">
                            <w:rPr>
                              <w:rFonts w:cs="B Yagut"/>
                              <w:b/>
                              <w:bCs/>
                              <w:color w:val="000080"/>
                              <w:sz w:val="16"/>
                              <w:szCs w:val="16"/>
                            </w:rPr>
                            <w:t>CBC</w:t>
                          </w:r>
                          <w:r w:rsidRPr="00D524D7">
                            <w:rPr>
                              <w:rFonts w:cs="B Yagut" w:hint="cs"/>
                              <w:b/>
                              <w:bCs/>
                              <w:color w:val="000080"/>
                              <w:sz w:val="18"/>
                              <w:szCs w:val="18"/>
                              <w:rtl/>
                            </w:rPr>
                            <w:t xml:space="preserve"> در مرد</w:t>
                          </w:r>
                        </w:p>
                        <w:p w:rsidR="00107790" w:rsidRDefault="00107790" w:rsidP="00107790">
                          <w:pPr>
                            <w:jc w:val="center"/>
                            <w:rPr>
                              <w:rtl/>
                            </w:rPr>
                          </w:pPr>
                        </w:p>
                      </w:txbxContent>
                    </v:textbox>
                  </v:rect>
                  <v:line id="Line 14" o:spid="_x0000_s1039" style="position:absolute;visibility:visible;mso-wrap-style:square" from="3307,5890" to="3307,62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KOCsQAAADbAAAADwAAAGRycy9kb3ducmV2LnhtbESP3WrCQBSE7wt9h+UIvWs2/jSU6CpF&#10;rQi9kKQ+wCF7TILZs2F31fj2rlDo5TAz3zCL1WA6cSXnW8sKxkkKgriyuuVawfH3+/0ThA/IGjvL&#10;pOBOHlbL15cF5treuKBrGWoRIexzVNCE0OdS+qohgz6xPXH0TtYZDFG6WmqHtwg3nZykaSYNthwX&#10;Guxp3VB1Li9GwexS/rjilG6LTUbl7uPAVVZPlXobDV9zEIGG8B/+a++1gskYnl/iD5D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o4KxAAAANsAAAAPAAAAAAAAAAAA&#10;AAAAAKECAABkcnMvZG93bnJldi54bWxQSwUGAAAAAAQABAD5AAAAkgMAAAAA&#10;" strokeweight=".25pt">
                    <v:stroke endarrow="block" endarrowwidth="narrow" endarrowlength="short"/>
                  </v:line>
                  <v:line id="Line 15" o:spid="_x0000_s1040" style="position:absolute;visibility:visible;mso-wrap-style:square" from="4616,5551" to="4617,58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XIalMQAAADbAAAADwAAAGRycy9kb3ducmV2LnhtbESPQWsCMRSE7wX/Q3hCbzXbVYpsjVLE&#10;gvQgrHqwt8fmuVncvKxJuq7/3hQKPQ4z8w2zWA22FT350DhW8DrJQBBXTjdcKzgePl/mIEJE1tg6&#10;JgV3CrBajp4WWGh345L6faxFgnAoUIGJsSukDJUhi2HiOuLknZ23GJP0tdQebwluW5ln2Zu02HBa&#10;MNjR2lB12f9YBf47hlN5nX71s3pz3V28OdC5VOp5PHy8g4g0xP/wX3urFeQ5/H5JP0Au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1chqUxAAAANsAAAAPAAAAAAAAAAAA&#10;AAAAAKECAABkcnMvZG93bnJldi54bWxQSwUGAAAAAAQABAD5AAAAkgMAAAAA&#10;" strokeweight=".25pt"/>
                  <v:line id="Line 16" o:spid="_x0000_s1041" style="position:absolute;visibility:visible;mso-wrap-style:square" from="3317,5887" to="5895,58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6/D8QAAADbAAAADwAAAGRycy9kb3ducmV2LnhtbESPT2sCMRTE7wW/Q3hCbzXrH0pZjSLS&#10;gvQgrPagt8fmuVncvKxJXLffvhGEHoeZ+Q2zWPW2ER35UDtWMB5lIIhLp2uuFPwcvt4+QISIrLFx&#10;TAp+KcBqOXhZYK7dnQvq9rESCcIhRwUmxjaXMpSGLIaRa4mTd3beYkzSV1J7vCe4beQky96lxZrT&#10;gsGWNobKy/5mFfhTDMfiOv3uZtXndXfx5kDnQqnXYb+eg4jUx//ws73VCiZTeHxJP0Au/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aPr8PxAAAANsAAAAPAAAAAAAAAAAA&#10;AAAAAKECAABkcnMvZG93bnJldi54bWxQSwUGAAAAAAQABAD5AAAAkgMAAAAA&#10;" strokeweight=".25pt"/>
                  <v:line id="Line 17" o:spid="_x0000_s1042" style="position:absolute;visibility:visible;mso-wrap-style:square" from="5886,5891" to="5887,62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2UtksQAAADbAAAADwAAAGRycy9kb3ducmV2LnhtbESPzWrDMBCE74W+g9hCb41cNzHFjRJK&#10;80Mgh2C3D7BYG9vUWhlJTpy3jwKBHIeZ+YaZL0fTiRM531pW8D5JQBBXVrdcK/j73bx9gvABWWNn&#10;mRRcyMNy8fw0x1zbMxd0KkMtIoR9jgqaEPpcSl81ZNBPbE8cvaN1BkOUrpba4TnCTSfTJMmkwZbj&#10;QoM9/TRU/ZeDUTAdyr0rjsm6WGVUbmcHrrL6Q6nXl/H7C0SgMTzC9/ZOK0incPsSf4BcX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ZS2SxAAAANsAAAAPAAAAAAAAAAAA&#10;AAAAAKECAABkcnMvZG93bnJldi54bWxQSwUGAAAAAAQABAD5AAAAkgMAAAAA&#10;" strokeweight=".25pt">
                    <v:stroke endarrow="block" endarrowwidth="narrow" endarrowlength="short"/>
                  </v:line>
                  <v:rect id="Rectangle 18" o:spid="_x0000_s1043" style="position:absolute;left:5025;top:6242;width:1633;height:2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PE4MUA&#10;AADbAAAADwAAAGRycy9kb3ducmV2LnhtbESPUUvDQBCE3wX/w7FCX6S92KK0aa9FlEIFEayFvi65&#10;NReT2wu5bRP76z1B8HGYmW+Y1WbwjTpTF6vABu4mGSjiItiKSwOHj+14DioKssUmMBn4pgib9fXV&#10;CnMben6n815KlSAcczTgRNpc61g48hgnoSVO3mfoPEqSXalth32C+0ZPs+xBe6w4LThs6clRUe9P&#10;3sDX69vseJF+8cJyG2ZU188XVxszuhkel6CEBvkP/7V31sD0Hn6/pB+g1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Q8TgxQAAANsAAAAPAAAAAAAAAAAAAAAAAJgCAABkcnMv&#10;ZG93bnJldi54bWxQSwUGAAAAAAQABAD1AAAAigMAAAAA&#10;" fillcolor="#ffc" strokeweight=".25pt">
                    <v:textbox inset=".5mm,.3mm,.5mm,.3mm">
                      <w:txbxContent>
                        <w:p w:rsidR="00107790" w:rsidRPr="00360903" w:rsidRDefault="00107790" w:rsidP="00107790">
                          <w:pPr>
                            <w:spacing w:line="192" w:lineRule="auto"/>
                            <w:jc w:val="center"/>
                            <w:rPr>
                              <w:b/>
                              <w:bCs/>
                              <w:sz w:val="18"/>
                              <w:szCs w:val="18"/>
                              <w:rtl/>
                            </w:rPr>
                          </w:pPr>
                          <w:r w:rsidRPr="00360903">
                            <w:rPr>
                              <w:rFonts w:cs="B Yagut" w:hint="cs"/>
                              <w:b/>
                              <w:bCs/>
                              <w:spacing w:val="-4"/>
                              <w:sz w:val="14"/>
                              <w:szCs w:val="14"/>
                              <w:rtl/>
                            </w:rPr>
                            <w:t>80</w:t>
                          </w:r>
                          <w:r w:rsidRPr="00360903">
                            <w:rPr>
                              <w:rFonts w:cs="B Yagut"/>
                              <w:b/>
                              <w:bCs/>
                              <w:spacing w:val="-4"/>
                              <w:sz w:val="12"/>
                              <w:szCs w:val="12"/>
                            </w:rPr>
                            <w:t xml:space="preserve">MCV </w:t>
                          </w:r>
                          <w:r w:rsidRPr="00360903">
                            <w:rPr>
                              <w:rFonts w:cs="B Yagut"/>
                              <w:b/>
                              <w:bCs/>
                              <w:spacing w:val="-4"/>
                              <w:sz w:val="14"/>
                              <w:szCs w:val="14"/>
                            </w:rPr>
                            <w:t>&lt;</w:t>
                          </w:r>
                          <w:r w:rsidRPr="00360903">
                            <w:rPr>
                              <w:rFonts w:cs="B Yagut" w:hint="cs"/>
                              <w:b/>
                              <w:bCs/>
                              <w:spacing w:val="-4"/>
                              <w:sz w:val="14"/>
                              <w:szCs w:val="14"/>
                              <w:rtl/>
                            </w:rPr>
                            <w:t xml:space="preserve"> و/ يا 27 </w:t>
                          </w:r>
                          <w:r w:rsidRPr="00360903">
                            <w:rPr>
                              <w:rFonts w:cs="B Yagut"/>
                              <w:b/>
                              <w:bCs/>
                              <w:spacing w:val="-4"/>
                              <w:sz w:val="12"/>
                              <w:szCs w:val="12"/>
                            </w:rPr>
                            <w:t xml:space="preserve">MCH </w:t>
                          </w:r>
                          <w:r w:rsidRPr="00360903">
                            <w:rPr>
                              <w:rFonts w:cs="B Yagut"/>
                              <w:b/>
                              <w:bCs/>
                              <w:spacing w:val="-4"/>
                              <w:sz w:val="14"/>
                              <w:szCs w:val="14"/>
                            </w:rPr>
                            <w:t>&lt;</w:t>
                          </w:r>
                        </w:p>
                        <w:p w:rsidR="00107790" w:rsidRDefault="00107790" w:rsidP="00107790">
                          <w:pPr>
                            <w:rPr>
                              <w:rtl/>
                            </w:rPr>
                          </w:pPr>
                        </w:p>
                      </w:txbxContent>
                    </v:textbox>
                  </v:rect>
                  <v:rect id="Rectangle 19" o:spid="_x0000_s1044" style="position:absolute;left:2546;top:6242;width:1633;height:2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Fal8UA&#10;AADbAAAADwAAAGRycy9kb3ducmV2LnhtbESPUUvDQBCE3wX/w7GCL9JebKHYtNciSkFBClahr0tu&#10;m0uT2wu5bRP7672C4OMwM98wy/XgG3WmLlaBDTyOM1DERbAVlwa+vzajJ1BRkC02gcnAD0VYr25v&#10;lpjb0PMnnXdSqgThmKMBJ9LmWsfCkcc4Di1x8g6h8yhJdqW2HfYJ7hs9ybKZ9lhxWnDY0oujot6d&#10;vIHjx3a6v0g/f2d5CFOq69eLq425vxueF6CEBvkP/7XfrIHJDK5f0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kVqXxQAAANsAAAAPAAAAAAAAAAAAAAAAAJgCAABkcnMv&#10;ZG93bnJldi54bWxQSwUGAAAAAAQABAD1AAAAigMAAAAA&#10;" fillcolor="#ffc" strokeweight=".25pt">
                    <v:textbox inset=".5mm,.3mm,.5mm,.3mm">
                      <w:txbxContent>
                        <w:p w:rsidR="00107790" w:rsidRPr="00360903" w:rsidRDefault="00107790" w:rsidP="00107790">
                          <w:pPr>
                            <w:spacing w:line="192" w:lineRule="auto"/>
                            <w:jc w:val="center"/>
                            <w:rPr>
                              <w:rFonts w:cs="B Yagut"/>
                              <w:b/>
                              <w:bCs/>
                              <w:spacing w:val="-4"/>
                              <w:sz w:val="14"/>
                              <w:szCs w:val="14"/>
                              <w:rtl/>
                            </w:rPr>
                          </w:pPr>
                          <w:r w:rsidRPr="00360903">
                            <w:rPr>
                              <w:rFonts w:cs="B Yagut" w:hint="cs"/>
                              <w:b/>
                              <w:bCs/>
                              <w:spacing w:val="-4"/>
                              <w:sz w:val="14"/>
                              <w:szCs w:val="14"/>
                              <w:rtl/>
                            </w:rPr>
                            <w:t>80</w:t>
                          </w:r>
                          <w:r w:rsidRPr="00360903">
                            <w:rPr>
                              <w:rFonts w:cs="B Yagut"/>
                              <w:b/>
                              <w:bCs/>
                              <w:spacing w:val="-4"/>
                              <w:sz w:val="12"/>
                              <w:szCs w:val="12"/>
                            </w:rPr>
                            <w:t>MCV</w:t>
                          </w:r>
                          <w:r w:rsidRPr="00360903">
                            <w:rPr>
                              <w:rFonts w:cs="B Yagut"/>
                              <w:b/>
                              <w:bCs/>
                              <w:spacing w:val="-4"/>
                              <w:sz w:val="14"/>
                              <w:szCs w:val="14"/>
                            </w:rPr>
                            <w:t xml:space="preserve">≥ </w:t>
                          </w:r>
                          <w:r w:rsidRPr="00360903">
                            <w:rPr>
                              <w:rFonts w:cs="B Yagut" w:hint="cs"/>
                              <w:b/>
                              <w:bCs/>
                              <w:spacing w:val="-4"/>
                              <w:sz w:val="14"/>
                              <w:szCs w:val="14"/>
                              <w:rtl/>
                            </w:rPr>
                            <w:t xml:space="preserve">و 27 </w:t>
                          </w:r>
                          <w:r w:rsidRPr="00360903">
                            <w:rPr>
                              <w:rFonts w:cs="B Yagut"/>
                              <w:b/>
                              <w:bCs/>
                              <w:spacing w:val="-4"/>
                              <w:sz w:val="12"/>
                              <w:szCs w:val="12"/>
                            </w:rPr>
                            <w:t xml:space="preserve">MCH </w:t>
                          </w:r>
                          <w:r w:rsidRPr="00360903">
                            <w:rPr>
                              <w:rFonts w:cs="B Yagut"/>
                              <w:b/>
                              <w:bCs/>
                              <w:spacing w:val="-4"/>
                              <w:sz w:val="14"/>
                              <w:szCs w:val="14"/>
                            </w:rPr>
                            <w:t>≥</w:t>
                          </w:r>
                        </w:p>
                        <w:p w:rsidR="00107790" w:rsidRDefault="00107790" w:rsidP="00107790">
                          <w:pPr>
                            <w:spacing w:line="192" w:lineRule="auto"/>
                            <w:rPr>
                              <w:rFonts w:cs="B Yagut"/>
                              <w:spacing w:val="-4"/>
                              <w:sz w:val="16"/>
                              <w:szCs w:val="16"/>
                            </w:rPr>
                          </w:pPr>
                        </w:p>
                        <w:p w:rsidR="00107790" w:rsidRDefault="00107790" w:rsidP="00107790">
                          <w:pPr>
                            <w:spacing w:line="204" w:lineRule="auto"/>
                            <w:rPr>
                              <w:rtl/>
                            </w:rPr>
                          </w:pPr>
                        </w:p>
                      </w:txbxContent>
                    </v:textbox>
                  </v:rect>
                  <v:line id="Line 20" o:spid="_x0000_s1045" style="position:absolute;visibility:visible;mso-wrap-style:square" from="5336,4787" to="5336,52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7ez5cQAAADbAAAADwAAAGRycy9kb3ducmV2LnhtbESPzWrDMBCE74G8g9hAb42cn7rFtRxK&#10;05ZADsVuH2CxNraJtTKSkrhvHxUCOQ4z8w2Tb0bTizM531lWsJgnIIhrqztuFPz+fD6+gPABWWNv&#10;mRT8kYdNMZ3kmGl74ZLOVWhEhLDPUEEbwpBJ6euWDPq5HYijd7DOYIjSNVI7vES46eUySVJpsOO4&#10;0OJA7y3Vx+pkFKxP1d6Vh+Sj3KZUfT19c502K6UeZuPbK4hAY7iHb+2dVrB8hv8v8QfI4g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t7PlxAAAANsAAAAPAAAAAAAAAAAA&#10;AAAAAKECAABkcnMvZG93bnJldi54bWxQSwUGAAAAAAQABAD5AAAAkgMAAAAA&#10;" strokeweight=".25pt">
                    <v:stroke endarrow="block" endarrowwidth="narrow" endarrowlength="short"/>
                  </v:line>
                  <v:line id="Line 21" o:spid="_x0000_s1046" style="position:absolute;visibility:visible;mso-wrap-style:square" from="5411,6611" to="5411,7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ignl8AAAADbAAAADwAAAGRycy9kb3ducmV2LnhtbERPy4rCMBTdD/gP4QruxtTHFKlGER/D&#10;wCyk1Q+4NNe22NyUJGr9+8lCmOXhvFeb3rTiQc43lhVMxgkI4tLqhisFl/PxcwHCB2SNrWVS8CIP&#10;m/XgY4WZtk/O6VGESsQQ9hkqqEPoMil9WZNBP7YdceSu1hkMEbpKaofPGG5aOU2SVBpsODbU2NGu&#10;pvJW3I2C+b34dfk1OeT7lIrvrxOXaTVTajTst0sQgfrwL367f7SCaRwbv8QfINd/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4oJ5fAAAAA2wAAAA8AAAAAAAAAAAAAAAAA&#10;oQIAAGRycy9kb3ducmV2LnhtbFBLBQYAAAAABAAEAPkAAACOAwAAAAA=&#10;" strokeweight=".25pt">
                    <v:stroke endarrow="block" endarrowwidth="narrow" endarrowlength="short"/>
                  </v:line>
                </v:group>
              </v:group>
            </w:pict>
          </mc:Fallback>
        </mc:AlternateContent>
      </w:r>
      <w:r w:rsidRPr="00107790">
        <w:rPr>
          <w:rFonts w:cs="2  Mitra"/>
          <w:noProof/>
          <w:sz w:val="28"/>
          <w:szCs w:val="28"/>
        </w:rPr>
        <mc:AlternateContent>
          <mc:Choice Requires="wpg">
            <w:drawing>
              <wp:anchor distT="0" distB="0" distL="114300" distR="114300" simplePos="0" relativeHeight="251659264" behindDoc="0" locked="0" layoutInCell="1" allowOverlap="1">
                <wp:simplePos x="0" y="0"/>
                <wp:positionH relativeFrom="column">
                  <wp:posOffset>1871980</wp:posOffset>
                </wp:positionH>
                <wp:positionV relativeFrom="paragraph">
                  <wp:posOffset>201930</wp:posOffset>
                </wp:positionV>
                <wp:extent cx="2700020" cy="864235"/>
                <wp:effectExtent l="5080" t="7620" r="9525" b="13970"/>
                <wp:wrapTopAndBottom/>
                <wp:docPr id="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00020" cy="864235"/>
                          <a:chOff x="2479" y="3421"/>
                          <a:chExt cx="4252" cy="1361"/>
                        </a:xfrm>
                      </wpg:grpSpPr>
                      <wps:wsp>
                        <wps:cNvPr id="10" name="Rectangle 3"/>
                        <wps:cNvSpPr>
                          <a:spLocks noChangeArrowheads="1"/>
                        </wps:cNvSpPr>
                        <wps:spPr bwMode="auto">
                          <a:xfrm>
                            <a:off x="2479" y="3421"/>
                            <a:ext cx="4252" cy="1361"/>
                          </a:xfrm>
                          <a:prstGeom prst="rect">
                            <a:avLst/>
                          </a:prstGeom>
                          <a:solidFill>
                            <a:srgbClr val="FFFFFF"/>
                          </a:solidFill>
                          <a:ln w="9525">
                            <a:solidFill>
                              <a:srgbClr val="000000"/>
                            </a:solidFill>
                            <a:miter lim="800000"/>
                            <a:headEnd/>
                            <a:tailEnd/>
                          </a:ln>
                        </wps:spPr>
                        <wps:txbx>
                          <w:txbxContent>
                            <w:p w:rsidR="00107790" w:rsidRPr="00D524D7" w:rsidRDefault="00107790" w:rsidP="00107790">
                              <w:pPr>
                                <w:spacing w:line="216" w:lineRule="auto"/>
                                <w:jc w:val="center"/>
                                <w:rPr>
                                  <w:rFonts w:cs="B Yagut"/>
                                  <w:b/>
                                  <w:bCs/>
                                  <w:color w:val="000080"/>
                                  <w:sz w:val="18"/>
                                  <w:szCs w:val="18"/>
                                  <w:rtl/>
                                </w:rPr>
                              </w:pPr>
                              <w:r w:rsidRPr="00D524D7">
                                <w:rPr>
                                  <w:rFonts w:cs="B Yagut" w:hint="cs"/>
                                  <w:b/>
                                  <w:bCs/>
                                  <w:color w:val="000080"/>
                                  <w:sz w:val="18"/>
                                  <w:szCs w:val="18"/>
                                  <w:rtl/>
                                </w:rPr>
                                <w:t xml:space="preserve">1. آزمايش </w:t>
                              </w:r>
                              <w:r w:rsidRPr="00D524D7">
                                <w:rPr>
                                  <w:rFonts w:cs="B Yagut"/>
                                  <w:b/>
                                  <w:bCs/>
                                  <w:color w:val="000080"/>
                                  <w:sz w:val="16"/>
                                  <w:szCs w:val="16"/>
                                </w:rPr>
                                <w:t>CBC</w:t>
                              </w:r>
                              <w:r w:rsidRPr="00D524D7">
                                <w:rPr>
                                  <w:rFonts w:cs="B Yagut" w:hint="cs"/>
                                  <w:b/>
                                  <w:bCs/>
                                  <w:color w:val="000080"/>
                                  <w:sz w:val="18"/>
                                  <w:szCs w:val="18"/>
                                  <w:rtl/>
                                </w:rPr>
                                <w:t xml:space="preserve"> در زن</w:t>
                              </w:r>
                            </w:p>
                            <w:p w:rsidR="00107790" w:rsidRDefault="00107790" w:rsidP="00107790">
                              <w:pPr>
                                <w:jc w:val="center"/>
                                <w:rPr>
                                  <w:rtl/>
                                </w:rPr>
                              </w:pPr>
                            </w:p>
                          </w:txbxContent>
                        </wps:txbx>
                        <wps:bodyPr rot="0" vert="horz" wrap="square" lIns="91440" tIns="45720" rIns="91440" bIns="45720" anchor="t" anchorCtr="0" upright="1">
                          <a:noAutofit/>
                        </wps:bodyPr>
                      </wps:wsp>
                      <wps:wsp>
                        <wps:cNvPr id="11" name="Line 4"/>
                        <wps:cNvCnPr>
                          <a:cxnSpLocks noChangeShapeType="1"/>
                        </wps:cNvCnPr>
                        <wps:spPr bwMode="auto">
                          <a:xfrm>
                            <a:off x="3315" y="4082"/>
                            <a:ext cx="2581"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 name="Line 5"/>
                        <wps:cNvCnPr>
                          <a:cxnSpLocks noChangeShapeType="1"/>
                        </wps:cNvCnPr>
                        <wps:spPr bwMode="auto">
                          <a:xfrm>
                            <a:off x="4616" y="3744"/>
                            <a:ext cx="0" cy="34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 name="Line 6"/>
                        <wps:cNvCnPr>
                          <a:cxnSpLocks noChangeShapeType="1"/>
                        </wps:cNvCnPr>
                        <wps:spPr bwMode="auto">
                          <a:xfrm>
                            <a:off x="5894" y="4082"/>
                            <a:ext cx="0" cy="340"/>
                          </a:xfrm>
                          <a:prstGeom prst="line">
                            <a:avLst/>
                          </a:prstGeom>
                          <a:noFill/>
                          <a:ln w="317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14" name="Line 7"/>
                        <wps:cNvCnPr>
                          <a:cxnSpLocks noChangeShapeType="1"/>
                        </wps:cNvCnPr>
                        <wps:spPr bwMode="auto">
                          <a:xfrm>
                            <a:off x="3308" y="4088"/>
                            <a:ext cx="0" cy="340"/>
                          </a:xfrm>
                          <a:prstGeom prst="line">
                            <a:avLst/>
                          </a:prstGeom>
                          <a:noFill/>
                          <a:ln w="317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15" name="Rectangle 8"/>
                        <wps:cNvSpPr>
                          <a:spLocks noChangeArrowheads="1"/>
                        </wps:cNvSpPr>
                        <wps:spPr bwMode="auto">
                          <a:xfrm>
                            <a:off x="4970" y="4420"/>
                            <a:ext cx="1677" cy="283"/>
                          </a:xfrm>
                          <a:prstGeom prst="rect">
                            <a:avLst/>
                          </a:prstGeom>
                          <a:solidFill>
                            <a:srgbClr val="FFFFCC"/>
                          </a:solidFill>
                          <a:ln w="3175">
                            <a:solidFill>
                              <a:srgbClr val="000000"/>
                            </a:solidFill>
                            <a:miter lim="800000"/>
                            <a:headEnd/>
                            <a:tailEnd/>
                          </a:ln>
                        </wps:spPr>
                        <wps:txbx>
                          <w:txbxContent>
                            <w:p w:rsidR="00107790" w:rsidRPr="00360903" w:rsidRDefault="00107790" w:rsidP="00107790">
                              <w:pPr>
                                <w:shd w:val="clear" w:color="auto" w:fill="CCFFCC"/>
                                <w:spacing w:line="204" w:lineRule="auto"/>
                                <w:jc w:val="center"/>
                                <w:rPr>
                                  <w:b/>
                                  <w:bCs/>
                                  <w:sz w:val="18"/>
                                  <w:szCs w:val="18"/>
                                </w:rPr>
                              </w:pPr>
                              <w:r w:rsidRPr="00360903">
                                <w:rPr>
                                  <w:rFonts w:cs="B Yagut" w:hint="cs"/>
                                  <w:b/>
                                  <w:bCs/>
                                  <w:spacing w:val="-4"/>
                                  <w:sz w:val="14"/>
                                  <w:szCs w:val="14"/>
                                  <w:rtl/>
                                </w:rPr>
                                <w:t xml:space="preserve">80 </w:t>
                              </w:r>
                              <w:r w:rsidRPr="00360903">
                                <w:rPr>
                                  <w:rFonts w:cs="B Yagut"/>
                                  <w:b/>
                                  <w:bCs/>
                                  <w:spacing w:val="-4"/>
                                  <w:sz w:val="14"/>
                                  <w:szCs w:val="14"/>
                                </w:rPr>
                                <w:t>&lt;MCV</w:t>
                              </w:r>
                              <w:r w:rsidRPr="00360903">
                                <w:rPr>
                                  <w:rFonts w:cs="B Yagut" w:hint="cs"/>
                                  <w:b/>
                                  <w:bCs/>
                                  <w:spacing w:val="-4"/>
                                  <w:sz w:val="14"/>
                                  <w:szCs w:val="14"/>
                                  <w:rtl/>
                                </w:rPr>
                                <w:t xml:space="preserve"> </w:t>
                              </w:r>
                              <w:r w:rsidRPr="00360903">
                                <w:rPr>
                                  <w:rFonts w:cs="B Yagut" w:hint="cs"/>
                                  <w:b/>
                                  <w:bCs/>
                                  <w:spacing w:val="-4"/>
                                  <w:sz w:val="14"/>
                                  <w:szCs w:val="14"/>
                                  <w:rtl/>
                                </w:rPr>
                                <w:t xml:space="preserve">و/ يا27 </w:t>
                              </w:r>
                              <w:r w:rsidRPr="00360903">
                                <w:rPr>
                                  <w:rFonts w:cs="B Yagut"/>
                                  <w:b/>
                                  <w:bCs/>
                                  <w:spacing w:val="-4"/>
                                  <w:sz w:val="14"/>
                                  <w:szCs w:val="14"/>
                                </w:rPr>
                                <w:t>&lt;MCH</w:t>
                              </w:r>
                            </w:p>
                          </w:txbxContent>
                        </wps:txbx>
                        <wps:bodyPr rot="0" vert="horz" wrap="square" lIns="18000" tIns="10800" rIns="18000" bIns="10800" anchor="t" anchorCtr="0" upright="1">
                          <a:noAutofit/>
                        </wps:bodyPr>
                      </wps:wsp>
                      <wps:wsp>
                        <wps:cNvPr id="16" name="Rectangle 9"/>
                        <wps:cNvSpPr>
                          <a:spLocks noChangeArrowheads="1"/>
                        </wps:cNvSpPr>
                        <wps:spPr bwMode="auto">
                          <a:xfrm>
                            <a:off x="2586" y="4430"/>
                            <a:ext cx="1661" cy="283"/>
                          </a:xfrm>
                          <a:prstGeom prst="rect">
                            <a:avLst/>
                          </a:prstGeom>
                          <a:solidFill>
                            <a:srgbClr val="FFFFCC"/>
                          </a:solidFill>
                          <a:ln w="3175">
                            <a:solidFill>
                              <a:srgbClr val="000000"/>
                            </a:solidFill>
                            <a:miter lim="800000"/>
                            <a:headEnd/>
                            <a:tailEnd/>
                          </a:ln>
                        </wps:spPr>
                        <wps:txbx>
                          <w:txbxContent>
                            <w:p w:rsidR="00107790" w:rsidRPr="00360903" w:rsidRDefault="00107790" w:rsidP="00107790">
                              <w:pPr>
                                <w:shd w:val="clear" w:color="auto" w:fill="CCFFCC"/>
                                <w:spacing w:line="204" w:lineRule="auto"/>
                                <w:jc w:val="center"/>
                                <w:rPr>
                                  <w:rFonts w:cs="B Yagut"/>
                                  <w:b/>
                                  <w:bCs/>
                                  <w:spacing w:val="-4"/>
                                  <w:sz w:val="14"/>
                                  <w:szCs w:val="14"/>
                                </w:rPr>
                              </w:pPr>
                              <w:r w:rsidRPr="00360903">
                                <w:rPr>
                                  <w:rFonts w:cs="B Yagut" w:hint="cs"/>
                                  <w:b/>
                                  <w:bCs/>
                                  <w:spacing w:val="-4"/>
                                  <w:sz w:val="14"/>
                                  <w:szCs w:val="14"/>
                                  <w:rtl/>
                                </w:rPr>
                                <w:t xml:space="preserve">80 </w:t>
                              </w:r>
                              <w:r w:rsidRPr="00360903">
                                <w:rPr>
                                  <w:rFonts w:cs="B Yagut"/>
                                  <w:b/>
                                  <w:bCs/>
                                  <w:spacing w:val="-4"/>
                                  <w:sz w:val="14"/>
                                  <w:szCs w:val="14"/>
                                </w:rPr>
                                <w:t>≥MCV</w:t>
                              </w:r>
                              <w:r w:rsidRPr="00360903">
                                <w:rPr>
                                  <w:rFonts w:cs="B Yagut" w:hint="cs"/>
                                  <w:b/>
                                  <w:bCs/>
                                  <w:spacing w:val="-4"/>
                                  <w:sz w:val="14"/>
                                  <w:szCs w:val="14"/>
                                  <w:rtl/>
                                </w:rPr>
                                <w:t xml:space="preserve"> و 27 </w:t>
                              </w:r>
                              <w:r w:rsidRPr="00360903">
                                <w:rPr>
                                  <w:rFonts w:cs="B Yagut"/>
                                  <w:b/>
                                  <w:bCs/>
                                  <w:spacing w:val="-4"/>
                                  <w:sz w:val="14"/>
                                  <w:szCs w:val="14"/>
                                </w:rPr>
                                <w:t>≥MCH</w:t>
                              </w:r>
                            </w:p>
                            <w:p w:rsidR="00107790" w:rsidRDefault="00107790" w:rsidP="00107790">
                              <w:pPr>
                                <w:pStyle w:val="Header"/>
                                <w:spacing w:line="204" w:lineRule="auto"/>
                                <w:rPr>
                                  <w:rtl/>
                                  <w:lang w:bidi="fa-IR"/>
                                </w:rPr>
                              </w:pPr>
                            </w:p>
                          </w:txbxContent>
                        </wps:txbx>
                        <wps:bodyPr rot="0" vert="horz" wrap="square" lIns="18000" tIns="10800" rIns="18000" bIns="108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47" style="position:absolute;left:0;text-align:left;margin-left:147.4pt;margin-top:15.9pt;width:212.6pt;height:68.05pt;z-index:251659264" coordorigin="2479,3421" coordsize="4252,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">
                <v:rect id="Rectangle 3" o:spid="_x0000_s1048" style="position:absolute;left:2479;top:3421;width:4252;height:13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9NnsQA&#10;AADbAAAADwAAAGRycy9kb3ducmV2LnhtbESPQW/CMAyF75P4D5GRdhvpmDRBIa2mTUzbEcplN68x&#10;baFxqiZA4dfjAxI3W+/5vc/LfHCtOlEfGs8GXicJKOLS24YrA9ti9TIDFSKyxdYzGbhQgDwbPS0x&#10;tf7MazptYqUkhEOKBuoYu1TrUNbkMEx8RyzazvcOo6x9pW2PZwl3rZ4mybt22LA01NjRZ03lYXN0&#10;Bv6b6Rav6+I7cfPVW/wdiv3x78uY5/HwsQAVaYgP8/36xwq+0Ms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vTZ7EAAAA2wAAAA8AAAAAAAAAAAAAAAAAmAIAAGRycy9k&#10;b3ducmV2LnhtbFBLBQYAAAAABAAEAPUAAACJAwAAAAA=&#10;">
                  <v:textbox>
                    <w:txbxContent>
                      <w:p w:rsidR="00107790" w:rsidRPr="00D524D7" w:rsidRDefault="00107790" w:rsidP="00107790">
                        <w:pPr>
                          <w:spacing w:line="216" w:lineRule="auto"/>
                          <w:jc w:val="center"/>
                          <w:rPr>
                            <w:rFonts w:cs="B Yagut"/>
                            <w:b/>
                            <w:bCs/>
                            <w:color w:val="000080"/>
                            <w:sz w:val="18"/>
                            <w:szCs w:val="18"/>
                            <w:rtl/>
                          </w:rPr>
                        </w:pPr>
                        <w:r w:rsidRPr="00D524D7">
                          <w:rPr>
                            <w:rFonts w:cs="B Yagut" w:hint="cs"/>
                            <w:b/>
                            <w:bCs/>
                            <w:color w:val="000080"/>
                            <w:sz w:val="18"/>
                            <w:szCs w:val="18"/>
                            <w:rtl/>
                          </w:rPr>
                          <w:t xml:space="preserve">1. آزمايش </w:t>
                        </w:r>
                        <w:r w:rsidRPr="00D524D7">
                          <w:rPr>
                            <w:rFonts w:cs="B Yagut"/>
                            <w:b/>
                            <w:bCs/>
                            <w:color w:val="000080"/>
                            <w:sz w:val="16"/>
                            <w:szCs w:val="16"/>
                          </w:rPr>
                          <w:t>CBC</w:t>
                        </w:r>
                        <w:r w:rsidRPr="00D524D7">
                          <w:rPr>
                            <w:rFonts w:cs="B Yagut" w:hint="cs"/>
                            <w:b/>
                            <w:bCs/>
                            <w:color w:val="000080"/>
                            <w:sz w:val="18"/>
                            <w:szCs w:val="18"/>
                            <w:rtl/>
                          </w:rPr>
                          <w:t xml:space="preserve"> در زن</w:t>
                        </w:r>
                      </w:p>
                      <w:p w:rsidR="00107790" w:rsidRDefault="00107790" w:rsidP="00107790">
                        <w:pPr>
                          <w:jc w:val="center"/>
                          <w:rPr>
                            <w:rtl/>
                          </w:rPr>
                        </w:pPr>
                      </w:p>
                    </w:txbxContent>
                  </v:textbox>
                </v:rect>
                <v:line id="Line 4" o:spid="_x0000_s1049" style="position:absolute;visibility:visible;mso-wrap-style:square" from="3315,4082" to="5896,40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8xOXsEAAADbAAAADwAAAGRycy9kb3ducmV2LnhtbERPTWsCMRC9C/0PYYTeNKsWka1RpFiQ&#10;HgqrHuxt2Iybxc1kTdJ1++8bQfA2j/c5y3VvG9GRD7VjBZNxBoK4dLrmSsHx8DlagAgRWWPjmBT8&#10;UYD16mWwxFy7GxfU7WMlUgiHHBWYGNtcylAashjGriVO3Nl5izFBX0nt8ZbCbSOnWTaXFmtODQZb&#10;+jBUXva/VoH/ieFUXGdf3Vu1vX5fvDnQuVDqddhv3kFE6uNT/HDvdJo/gfsv6QC5+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LzE5ewQAAANsAAAAPAAAAAAAAAAAAAAAA&#10;AKECAABkcnMvZG93bnJldi54bWxQSwUGAAAAAAQABAD5AAAAjwMAAAAA&#10;" strokeweight=".25pt"/>
                <v:line id="Line 5" o:spid="_x0000_s1050" style="position:absolute;visibility:visible;mso-wrap-style:square" from="4616,3744" to="4616,4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7QKcIAAADbAAAADwAAAGRycy9kb3ducmV2LnhtbERPTWvCQBC9C/0PyxR60422iKRuRMRC&#10;6aEQ9WBvQ3bMhmRn4+42pv++Wyh4m8f7nPVmtJ0YyIfGsYL5LANBXDndcK3gdHybrkCEiKyxc0wK&#10;fijApniYrDHX7sYlDYdYixTCIUcFJsY+lzJUhiyGmeuJE3dx3mJM0NdSe7ylcNvJRZYtpcWGU4PB&#10;nnaGqvbwbRX4rxjO5fX5Y3ip99fP1psjXUqlnh7H7SuISGO8i//d7zrNX8DfL+kAW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x7QKcIAAADbAAAADwAAAAAAAAAAAAAA&#10;AAChAgAAZHJzL2Rvd25yZXYueG1sUEsFBgAAAAAEAAQA+QAAAJADAAAAAA==&#10;" strokeweight=".25pt"/>
                <v:line id="Line 6" o:spid="_x0000_s1051" style="position:absolute;visibility:visible;mso-wrap-style:square" from="5894,4082" to="5894,44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B/W8EAAADbAAAADwAAAGRycy9kb3ducmV2LnhtbERP22rCQBB9F/oPyxT6Zjb1Ekp0lWJb&#10;EXyQxH7AkB2TYHY27K4a/94VCn2bw7nOcj2YTlzJ+daygvckBUFcWd1yreD3+DP+AOEDssbOMim4&#10;k4f16mW0xFzbGxd0LUMtYgj7HBU0IfS5lL5qyKBPbE8cuZN1BkOErpba4S2Gm05O0jSTBluODQ32&#10;tGmoOpcXo2B2KfeuOKXfxVdG5XZ+4Cqrp0q9vQ6fCxCBhvAv/nPvdJw/hecv8QC5e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u4H9bwQAAANsAAAAPAAAAAAAAAAAAAAAA&#10;AKECAABkcnMvZG93bnJldi54bWxQSwUGAAAAAAQABAD5AAAAjwMAAAAA&#10;" strokeweight=".25pt">
                  <v:stroke endarrow="block" endarrowwidth="narrow" endarrowlength="short"/>
                </v:line>
                <v:line id="Line 7" o:spid="_x0000_s1052" style="position:absolute;visibility:visible;mso-wrap-style:square" from="3308,4088" to="3308,44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nnL8EAAADbAAAADwAAAGRycy9kb3ducmV2LnhtbERP24rCMBB9F/yHMMK+aequFqmmRfaG&#10;4MPSrh8wNGNbbCYlidr9+42wsG9zONfZFaPpxY2c7ywrWC4SEMS11R03Ck7fH/MNCB+QNfaWScEP&#10;eSjy6WSHmbZ3LulWhUbEEPYZKmhDGDIpfd2SQb+wA3HkztYZDBG6RmqH9xhuevmcJKk02HFsaHGg&#10;15bqS3U1ClbX6ujKc/JevqVUfa6/uE6bF6WeZuN+CyLQGP7Ff+6DjvNX8PglHiDz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hCecvwQAAANsAAAAPAAAAAAAAAAAAAAAA&#10;AKECAABkcnMvZG93bnJldi54bWxQSwUGAAAAAAQABAD5AAAAjwMAAAAA&#10;" strokeweight=".25pt">
                  <v:stroke endarrow="block" endarrowwidth="narrow" endarrowlength="short"/>
                </v:line>
                <v:rect id="Rectangle 8" o:spid="_x0000_s1053" style="position:absolute;left:4970;top:4420;width:167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8OXcMA&#10;AADbAAAADwAAAGRycy9kb3ducmV2LnhtbERPTUvDQBC9C/6HZQpepN3YorSx2yIWQUEKtoVeh+yY&#10;TZOdDdmxif31riB4m8f7nOV68I06UxerwAbuJhko4iLYiksDh/3LeA4qCrLFJjAZ+KYI69X11RJz&#10;G3r+oPNOSpVCOOZowIm0udaxcOQxTkJLnLjP0HmUBLtS2w77FO4bPc2yB+2x4tTgsKVnR0W9+/IG&#10;Tu/b2fEi/eKN5TbMqK43F1cbczManh5BCQ3yL/5zv9o0/x5+f0kH6N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i8OXcMAAADbAAAADwAAAAAAAAAAAAAAAACYAgAAZHJzL2Rv&#10;d25yZXYueG1sUEsFBgAAAAAEAAQA9QAAAIgDAAAAAA==&#10;" fillcolor="#ffc" strokeweight=".25pt">
                  <v:textbox inset=".5mm,.3mm,.5mm,.3mm">
                    <w:txbxContent>
                      <w:p w:rsidR="00107790" w:rsidRPr="00360903" w:rsidRDefault="00107790" w:rsidP="00107790">
                        <w:pPr>
                          <w:shd w:val="clear" w:color="auto" w:fill="CCFFCC"/>
                          <w:spacing w:line="204" w:lineRule="auto"/>
                          <w:jc w:val="center"/>
                          <w:rPr>
                            <w:b/>
                            <w:bCs/>
                            <w:sz w:val="18"/>
                            <w:szCs w:val="18"/>
                          </w:rPr>
                        </w:pPr>
                        <w:r w:rsidRPr="00360903">
                          <w:rPr>
                            <w:rFonts w:cs="B Yagut" w:hint="cs"/>
                            <w:b/>
                            <w:bCs/>
                            <w:spacing w:val="-4"/>
                            <w:sz w:val="14"/>
                            <w:szCs w:val="14"/>
                            <w:rtl/>
                          </w:rPr>
                          <w:t xml:space="preserve">80 </w:t>
                        </w:r>
                        <w:r w:rsidRPr="00360903">
                          <w:rPr>
                            <w:rFonts w:cs="B Yagut"/>
                            <w:b/>
                            <w:bCs/>
                            <w:spacing w:val="-4"/>
                            <w:sz w:val="14"/>
                            <w:szCs w:val="14"/>
                          </w:rPr>
                          <w:t>&lt;MCV</w:t>
                        </w:r>
                        <w:r w:rsidRPr="00360903">
                          <w:rPr>
                            <w:rFonts w:cs="B Yagut" w:hint="cs"/>
                            <w:b/>
                            <w:bCs/>
                            <w:spacing w:val="-4"/>
                            <w:sz w:val="14"/>
                            <w:szCs w:val="14"/>
                            <w:rtl/>
                          </w:rPr>
                          <w:t xml:space="preserve"> و/ يا27 </w:t>
                        </w:r>
                        <w:r w:rsidRPr="00360903">
                          <w:rPr>
                            <w:rFonts w:cs="B Yagut"/>
                            <w:b/>
                            <w:bCs/>
                            <w:spacing w:val="-4"/>
                            <w:sz w:val="14"/>
                            <w:szCs w:val="14"/>
                          </w:rPr>
                          <w:t>&lt;MCH</w:t>
                        </w:r>
                      </w:p>
                    </w:txbxContent>
                  </v:textbox>
                </v:rect>
                <v:rect id="Rectangle 9" o:spid="_x0000_s1054" style="position:absolute;left:2586;top:4430;width:1661;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2QKsIA&#10;AADbAAAADwAAAGRycy9kb3ducmV2LnhtbERPTWvCQBC9C/0PyxR6KbqxgrSpqxRLoQURtAWvQ3aa&#10;TZOdDdmpSf31rlDwNo/3OYvV4Bt1pC5WgQ1MJxko4iLYiksDX59v40dQUZAtNoHJwB9FWC1vRgvM&#10;beh5R8e9lCqFcMzRgBNpc61j4chjnISWOHHfofMoCXalth32Kdw3+iHL5tpjxanBYUtrR0W9//UG&#10;fjbb2eEk/dMHy32YUV2/nlxtzN3t8PIMSmiQq/jf/W7T/DlcfkkH6OUZ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ZAqwgAAANsAAAAPAAAAAAAAAAAAAAAAAJgCAABkcnMvZG93&#10;bnJldi54bWxQSwUGAAAAAAQABAD1AAAAhwMAAAAA&#10;" fillcolor="#ffc" strokeweight=".25pt">
                  <v:textbox inset=".5mm,.3mm,.5mm,.3mm">
                    <w:txbxContent>
                      <w:p w:rsidR="00107790" w:rsidRPr="00360903" w:rsidRDefault="00107790" w:rsidP="00107790">
                        <w:pPr>
                          <w:shd w:val="clear" w:color="auto" w:fill="CCFFCC"/>
                          <w:spacing w:line="204" w:lineRule="auto"/>
                          <w:jc w:val="center"/>
                          <w:rPr>
                            <w:rFonts w:cs="B Yagut"/>
                            <w:b/>
                            <w:bCs/>
                            <w:spacing w:val="-4"/>
                            <w:sz w:val="14"/>
                            <w:szCs w:val="14"/>
                          </w:rPr>
                        </w:pPr>
                        <w:r w:rsidRPr="00360903">
                          <w:rPr>
                            <w:rFonts w:cs="B Yagut" w:hint="cs"/>
                            <w:b/>
                            <w:bCs/>
                            <w:spacing w:val="-4"/>
                            <w:sz w:val="14"/>
                            <w:szCs w:val="14"/>
                            <w:rtl/>
                          </w:rPr>
                          <w:t xml:space="preserve">80 </w:t>
                        </w:r>
                        <w:r w:rsidRPr="00360903">
                          <w:rPr>
                            <w:rFonts w:cs="B Yagut"/>
                            <w:b/>
                            <w:bCs/>
                            <w:spacing w:val="-4"/>
                            <w:sz w:val="14"/>
                            <w:szCs w:val="14"/>
                          </w:rPr>
                          <w:t>≥MCV</w:t>
                        </w:r>
                        <w:r w:rsidRPr="00360903">
                          <w:rPr>
                            <w:rFonts w:cs="B Yagut" w:hint="cs"/>
                            <w:b/>
                            <w:bCs/>
                            <w:spacing w:val="-4"/>
                            <w:sz w:val="14"/>
                            <w:szCs w:val="14"/>
                            <w:rtl/>
                          </w:rPr>
                          <w:t xml:space="preserve"> و 27 </w:t>
                        </w:r>
                        <w:r w:rsidRPr="00360903">
                          <w:rPr>
                            <w:rFonts w:cs="B Yagut"/>
                            <w:b/>
                            <w:bCs/>
                            <w:spacing w:val="-4"/>
                            <w:sz w:val="14"/>
                            <w:szCs w:val="14"/>
                          </w:rPr>
                          <w:t>≥MCH</w:t>
                        </w:r>
                      </w:p>
                      <w:p w:rsidR="00107790" w:rsidRDefault="00107790" w:rsidP="00107790">
                        <w:pPr>
                          <w:pStyle w:val="Header"/>
                          <w:spacing w:line="204" w:lineRule="auto"/>
                          <w:rPr>
                            <w:rtl/>
                            <w:lang w:bidi="fa-IR"/>
                          </w:rPr>
                        </w:pPr>
                      </w:p>
                    </w:txbxContent>
                  </v:textbox>
                </v:rect>
                <w10:wrap type="topAndBottom"/>
              </v:group>
            </w:pict>
          </mc:Fallback>
        </mc:AlternateContent>
      </w:r>
    </w:p>
    <w:p w:rsidR="00107790" w:rsidRPr="00107790" w:rsidRDefault="00107790" w:rsidP="00107790">
      <w:pPr>
        <w:bidi/>
        <w:jc w:val="lowKashida"/>
        <w:rPr>
          <w:rFonts w:cs="2  Mitra"/>
          <w:sz w:val="28"/>
          <w:szCs w:val="28"/>
        </w:rPr>
      </w:pPr>
    </w:p>
    <w:p w:rsidR="00107790" w:rsidRPr="00107790" w:rsidRDefault="00107790" w:rsidP="00107790">
      <w:pPr>
        <w:bidi/>
        <w:jc w:val="lowKashida"/>
        <w:rPr>
          <w:rFonts w:cs="2  Mitra"/>
          <w:sz w:val="28"/>
          <w:szCs w:val="28"/>
        </w:rPr>
      </w:pPr>
    </w:p>
    <w:p w:rsidR="00107790" w:rsidRPr="00107790" w:rsidRDefault="00107790" w:rsidP="00107790">
      <w:pPr>
        <w:bidi/>
        <w:jc w:val="lowKashida"/>
        <w:rPr>
          <w:rFonts w:cs="2  Mitra"/>
          <w:sz w:val="28"/>
          <w:szCs w:val="28"/>
        </w:rPr>
      </w:pPr>
    </w:p>
    <w:p w:rsidR="00107790" w:rsidRPr="00107790" w:rsidRDefault="00107790" w:rsidP="00107790">
      <w:pPr>
        <w:bidi/>
        <w:jc w:val="lowKashida"/>
        <w:rPr>
          <w:rFonts w:cs="2  Mitra"/>
          <w:sz w:val="28"/>
          <w:szCs w:val="28"/>
        </w:rPr>
      </w:pPr>
    </w:p>
    <w:p w:rsidR="00107790" w:rsidRPr="00107790" w:rsidRDefault="00107790" w:rsidP="00107790">
      <w:pPr>
        <w:bidi/>
        <w:jc w:val="lowKashida"/>
        <w:rPr>
          <w:rFonts w:cs="2  Mitra"/>
          <w:sz w:val="28"/>
          <w:szCs w:val="28"/>
        </w:rPr>
      </w:pPr>
    </w:p>
    <w:p w:rsidR="00107790" w:rsidRPr="00107790" w:rsidRDefault="00107790" w:rsidP="00107790">
      <w:pPr>
        <w:bidi/>
        <w:jc w:val="lowKashida"/>
        <w:rPr>
          <w:rFonts w:cs="2  Mitra"/>
          <w:sz w:val="28"/>
          <w:szCs w:val="28"/>
        </w:rPr>
      </w:pPr>
    </w:p>
    <w:p w:rsidR="00107790" w:rsidRPr="00107790" w:rsidRDefault="00107790" w:rsidP="00107790">
      <w:pPr>
        <w:bidi/>
        <w:jc w:val="lowKashida"/>
        <w:rPr>
          <w:rFonts w:cs="2  Mitra"/>
          <w:sz w:val="28"/>
          <w:szCs w:val="28"/>
        </w:rPr>
      </w:pPr>
    </w:p>
    <w:p w:rsidR="00107790" w:rsidRPr="00107790" w:rsidRDefault="00107790" w:rsidP="00107790">
      <w:pPr>
        <w:bidi/>
        <w:jc w:val="lowKashida"/>
        <w:rPr>
          <w:rFonts w:cs="2  Mitra"/>
          <w:sz w:val="28"/>
          <w:szCs w:val="28"/>
          <w:rtl/>
        </w:rPr>
      </w:pPr>
    </w:p>
    <w:p w:rsidR="00107790" w:rsidRPr="00107790" w:rsidRDefault="00107790" w:rsidP="00107790">
      <w:pPr>
        <w:numPr>
          <w:ilvl w:val="0"/>
          <w:numId w:val="11"/>
        </w:numPr>
        <w:tabs>
          <w:tab w:val="clear" w:pos="360"/>
        </w:tabs>
        <w:bidi/>
        <w:jc w:val="lowKashida"/>
        <w:rPr>
          <w:rFonts w:cs="2  Mitra"/>
          <w:sz w:val="28"/>
          <w:szCs w:val="28"/>
        </w:rPr>
      </w:pPr>
      <w:r w:rsidRPr="00107790">
        <w:rPr>
          <w:rFonts w:cs="2  Mitra" w:hint="cs"/>
          <w:sz w:val="28"/>
          <w:szCs w:val="28"/>
          <w:rtl/>
        </w:rPr>
        <w:lastRenderedPageBreak/>
        <w:t>تمام زنان شوهردار كه به هر دليل در زمان ازدواج آزمايش هاي تالاسمي را انجام نداده و در حال حاضر باردار هستند بايد در هفته‌هـاي اول بارداري(قبل از 16 هفتگي) به پزشك مركزبهداشتي‌درماني ارجاع شوند و پزشك براي آنها درخـواست</w:t>
      </w:r>
      <w:r w:rsidRPr="00107790">
        <w:rPr>
          <w:rFonts w:cs="2  Mitra"/>
          <w:sz w:val="28"/>
          <w:szCs w:val="28"/>
        </w:rPr>
        <w:t>CBC</w:t>
      </w:r>
      <w:r w:rsidRPr="00107790">
        <w:rPr>
          <w:rFonts w:cs="2  Mitra" w:hint="cs"/>
          <w:sz w:val="28"/>
          <w:szCs w:val="28"/>
          <w:rtl/>
        </w:rPr>
        <w:t>نمايد. پس از دريـافت نتيجه‌ي</w:t>
      </w:r>
      <w:r w:rsidRPr="00107790">
        <w:rPr>
          <w:rFonts w:cs="2  Mitra"/>
          <w:sz w:val="28"/>
          <w:szCs w:val="28"/>
        </w:rPr>
        <w:t>CBC</w:t>
      </w:r>
      <w:r w:rsidRPr="00107790">
        <w:rPr>
          <w:rFonts w:cs="2  Mitra" w:hint="cs"/>
          <w:sz w:val="28"/>
          <w:szCs w:val="28"/>
          <w:rtl/>
        </w:rPr>
        <w:t>درصـورتي كه اندكس‌هـا در زن(80</w:t>
      </w:r>
      <w:r w:rsidRPr="00107790">
        <w:rPr>
          <w:rFonts w:ascii="Times New Roman" w:hAnsi="Times New Roman" w:cs="Times New Roman" w:hint="cs"/>
          <w:sz w:val="28"/>
          <w:szCs w:val="28"/>
          <w:rtl/>
        </w:rPr>
        <w:t>≤</w:t>
      </w:r>
      <w:r w:rsidRPr="00107790">
        <w:rPr>
          <w:rFonts w:cs="2  Mitra"/>
          <w:sz w:val="28"/>
          <w:szCs w:val="28"/>
        </w:rPr>
        <w:t>MCV</w:t>
      </w:r>
      <w:r w:rsidRPr="00107790">
        <w:rPr>
          <w:rFonts w:cs="2  Mitra" w:hint="cs"/>
          <w:sz w:val="28"/>
          <w:szCs w:val="28"/>
          <w:rtl/>
        </w:rPr>
        <w:t>و27</w:t>
      </w:r>
      <w:r w:rsidRPr="00107790">
        <w:rPr>
          <w:rFonts w:ascii="Times New Roman" w:hAnsi="Times New Roman" w:cs="Times New Roman" w:hint="cs"/>
          <w:sz w:val="28"/>
          <w:szCs w:val="28"/>
          <w:rtl/>
        </w:rPr>
        <w:t>≤</w:t>
      </w:r>
      <w:r w:rsidRPr="00107790">
        <w:rPr>
          <w:rFonts w:cs="2  Mitra"/>
          <w:sz w:val="28"/>
          <w:szCs w:val="28"/>
        </w:rPr>
        <w:t>MCH</w:t>
      </w:r>
      <w:r w:rsidRPr="00107790">
        <w:rPr>
          <w:rFonts w:cs="2  Mitra" w:hint="cs"/>
          <w:sz w:val="28"/>
          <w:szCs w:val="28"/>
          <w:rtl/>
        </w:rPr>
        <w:t>) باشـد، نيـاز به اقـدام ديگر نيست؛ ولي درصـورتي كـه يكي يا هر دوانـدكس كمتر از حـدود طبيعي بـاشد(80</w:t>
      </w:r>
      <w:r w:rsidRPr="00107790">
        <w:rPr>
          <w:rFonts w:cs="2  Mitra"/>
          <w:sz w:val="28"/>
          <w:szCs w:val="28"/>
        </w:rPr>
        <w:t>MCV&lt;</w:t>
      </w:r>
      <w:r w:rsidRPr="00107790">
        <w:rPr>
          <w:rFonts w:cs="2  Mitra" w:hint="cs"/>
          <w:sz w:val="28"/>
          <w:szCs w:val="28"/>
          <w:rtl/>
        </w:rPr>
        <w:t>و/ يا27</w:t>
      </w:r>
      <w:r w:rsidRPr="00107790">
        <w:rPr>
          <w:rFonts w:cs="2  Mitra"/>
          <w:sz w:val="28"/>
          <w:szCs w:val="28"/>
        </w:rPr>
        <w:t>MCH&lt;</w:t>
      </w:r>
      <w:r w:rsidRPr="00107790">
        <w:rPr>
          <w:rFonts w:cs="2  Mitra" w:hint="cs"/>
          <w:sz w:val="28"/>
          <w:szCs w:val="28"/>
          <w:rtl/>
        </w:rPr>
        <w:t>)،ضروري استشوهر نيز بررسي‌شود. ارائه‌ي پس‌خوراند جهت اطلاع و پيگيري بعدي ضرورياست.</w:t>
      </w:r>
    </w:p>
    <w:p w:rsidR="00107790" w:rsidRPr="00107790" w:rsidRDefault="00107790" w:rsidP="00107790">
      <w:pPr>
        <w:numPr>
          <w:ilvl w:val="0"/>
          <w:numId w:val="11"/>
        </w:numPr>
        <w:tabs>
          <w:tab w:val="clear" w:pos="360"/>
        </w:tabs>
        <w:bidi/>
        <w:jc w:val="lowKashida"/>
        <w:rPr>
          <w:rFonts w:cs="2  Mitra"/>
          <w:sz w:val="28"/>
          <w:szCs w:val="28"/>
        </w:rPr>
      </w:pPr>
      <w:r w:rsidRPr="00107790">
        <w:rPr>
          <w:rFonts w:cs="2  Mitra" w:hint="cs"/>
          <w:sz w:val="28"/>
          <w:szCs w:val="28"/>
          <w:rtl/>
        </w:rPr>
        <w:t>درصورتي كه در</w:t>
      </w:r>
      <w:r w:rsidRPr="00107790">
        <w:rPr>
          <w:rFonts w:cs="2  Mitra"/>
          <w:sz w:val="28"/>
          <w:szCs w:val="28"/>
        </w:rPr>
        <w:t>CBC</w:t>
      </w:r>
      <w:r w:rsidRPr="00107790">
        <w:rPr>
          <w:rFonts w:cs="2  Mitra" w:hint="cs"/>
          <w:sz w:val="28"/>
          <w:szCs w:val="28"/>
          <w:rtl/>
        </w:rPr>
        <w:t>انجام‌شده‌ي مربوط به شوهر، اندكس‌ها هر دو در حدود طبيعيباشد(</w:t>
      </w:r>
      <w:r w:rsidRPr="00107790">
        <w:rPr>
          <w:rFonts w:cs="2  Mitra" w:hint="cs"/>
          <w:sz w:val="28"/>
          <w:szCs w:val="28"/>
          <w:rtl/>
          <w:lang w:bidi="fa-IR"/>
        </w:rPr>
        <w:t>80</w:t>
      </w:r>
      <w:r w:rsidRPr="00107790">
        <w:rPr>
          <w:rFonts w:ascii="Times New Roman" w:hAnsi="Times New Roman" w:cs="Times New Roman" w:hint="cs"/>
          <w:sz w:val="28"/>
          <w:szCs w:val="28"/>
          <w:rtl/>
        </w:rPr>
        <w:t>≤</w:t>
      </w:r>
      <w:r w:rsidRPr="00107790">
        <w:rPr>
          <w:rFonts w:cs="2  Mitra"/>
          <w:sz w:val="28"/>
          <w:szCs w:val="28"/>
        </w:rPr>
        <w:t xml:space="preserve">MCV </w:t>
      </w:r>
      <w:r w:rsidRPr="00107790">
        <w:rPr>
          <w:rFonts w:cs="2  Mitra" w:hint="cs"/>
          <w:sz w:val="28"/>
          <w:szCs w:val="28"/>
          <w:rtl/>
        </w:rPr>
        <w:t>و27</w:t>
      </w:r>
      <w:r w:rsidRPr="00107790">
        <w:rPr>
          <w:rFonts w:ascii="Times New Roman" w:hAnsi="Times New Roman" w:cs="Times New Roman" w:hint="cs"/>
          <w:sz w:val="28"/>
          <w:szCs w:val="28"/>
          <w:rtl/>
        </w:rPr>
        <w:t>≤</w:t>
      </w:r>
      <w:r w:rsidRPr="00107790">
        <w:rPr>
          <w:rFonts w:cs="2  Mitra"/>
          <w:sz w:val="28"/>
          <w:szCs w:val="28"/>
        </w:rPr>
        <w:t>MCH</w:t>
      </w:r>
      <w:r w:rsidRPr="00107790">
        <w:rPr>
          <w:rFonts w:cs="2  Mitra" w:hint="cs"/>
          <w:sz w:val="28"/>
          <w:szCs w:val="28"/>
          <w:rtl/>
        </w:rPr>
        <w:t>)، نياز به اقدام ديگري نيست؛ ولي درصورتي كه يك يا هر دو اندكس مذكور در شوهر كمتر از حدود طبيعي باشـد(80</w:t>
      </w:r>
      <w:r w:rsidRPr="00107790">
        <w:rPr>
          <w:rFonts w:cs="2  Mitra"/>
          <w:sz w:val="28"/>
          <w:szCs w:val="28"/>
        </w:rPr>
        <w:t>MCV&lt;</w:t>
      </w:r>
      <w:r w:rsidRPr="00107790">
        <w:rPr>
          <w:rFonts w:cs="2  Mitra" w:hint="cs"/>
          <w:sz w:val="28"/>
          <w:szCs w:val="28"/>
          <w:rtl/>
        </w:rPr>
        <w:t>و/ يا27</w:t>
      </w:r>
      <w:r w:rsidRPr="00107790">
        <w:rPr>
          <w:rFonts w:cs="2  Mitra"/>
          <w:sz w:val="28"/>
          <w:szCs w:val="28"/>
        </w:rPr>
        <w:t>MCH&lt;</w:t>
      </w:r>
      <w:r w:rsidRPr="00107790">
        <w:rPr>
          <w:rFonts w:cs="2  Mitra" w:hint="cs"/>
          <w:sz w:val="28"/>
          <w:szCs w:val="28"/>
          <w:rtl/>
        </w:rPr>
        <w:t>)، ‌بـايـد در اسـرع وقت جهت ادامـه‌ي بـررسي بـرابـر الگوريتم كشوري مراحل انجام آزمـايش‌هـاي تالاسمي بـه مركز مشاوره ژنتيك شهرستان ارجاع‌شونـد.</w:t>
      </w:r>
    </w:p>
    <w:p w:rsidR="00107790" w:rsidRPr="00107790" w:rsidRDefault="00107790" w:rsidP="00107790">
      <w:pPr>
        <w:numPr>
          <w:ilvl w:val="0"/>
          <w:numId w:val="11"/>
        </w:numPr>
        <w:tabs>
          <w:tab w:val="clear" w:pos="360"/>
        </w:tabs>
        <w:bidi/>
        <w:jc w:val="lowKashida"/>
        <w:rPr>
          <w:rFonts w:cs="2  Mitra"/>
          <w:sz w:val="28"/>
          <w:szCs w:val="28"/>
        </w:rPr>
      </w:pPr>
      <w:r w:rsidRPr="00107790">
        <w:rPr>
          <w:rFonts w:cs="2  Mitra" w:hint="cs"/>
          <w:sz w:val="28"/>
          <w:szCs w:val="28"/>
          <w:rtl/>
        </w:rPr>
        <w:t>در تمام مـواردي كه نياز بـه ارجـاع زن يـا شـوهر و يا هر دو باشـد، در مناطق روستايي از فرم ارجاع موجود در نظام شبكه استفاده‌ و در مناطق شهري به روال جاري اقدام‌مي‌شـود.</w:t>
      </w:r>
    </w:p>
    <w:p w:rsidR="00107790" w:rsidRPr="00107790" w:rsidRDefault="00107790" w:rsidP="00107790">
      <w:pPr>
        <w:bidi/>
        <w:jc w:val="lowKashida"/>
        <w:rPr>
          <w:rFonts w:cs="2  Mitra"/>
          <w:sz w:val="28"/>
          <w:szCs w:val="28"/>
          <w:rtl/>
        </w:rPr>
      </w:pPr>
      <w:r w:rsidRPr="00107790">
        <w:rPr>
          <w:rFonts w:cs="2  Mitra" w:hint="cs"/>
          <w:b/>
          <w:bCs/>
          <w:sz w:val="28"/>
          <w:szCs w:val="28"/>
          <w:rtl/>
        </w:rPr>
        <w:t>تذكر:</w:t>
      </w:r>
      <w:r w:rsidRPr="00107790">
        <w:rPr>
          <w:rFonts w:cs="2  Mitra" w:hint="cs"/>
          <w:sz w:val="28"/>
          <w:szCs w:val="28"/>
          <w:rtl/>
        </w:rPr>
        <w:t xml:space="preserve"> متخصصان زنان و زايمان، پزشكان عمومي و ماماهاي آموزش‌ديده مي‌توانندضمن آموزش مستقيم (در زوجيني که به هر دليل در زمان ازدواج آزمايش هاي تالاسمي را انجام نداده اند)، آنها را به نزديك‌تـرين واحد بهداشتي محل سكونت زوج‌ها ارجاع‌نموده و يا درصورت تمايل تمام فعاليت‌هاي مذكور را انجام‌دهنـد و درصورت نيـاز نسبت بـه ارجـاع زوج به مركز مشاوره ژنتيك شهرستان اقدام‌نماينـد.</w:t>
      </w:r>
    </w:p>
    <w:p w:rsidR="00107790" w:rsidRPr="00107790" w:rsidRDefault="00107790" w:rsidP="00107790">
      <w:pPr>
        <w:bidi/>
        <w:jc w:val="lowKashida"/>
        <w:rPr>
          <w:rFonts w:cs="2  Mitra"/>
          <w:sz w:val="28"/>
          <w:szCs w:val="28"/>
          <w:rtl/>
        </w:rPr>
      </w:pPr>
    </w:p>
    <w:p w:rsidR="00107790" w:rsidRPr="00107790" w:rsidRDefault="00107790" w:rsidP="00107790">
      <w:pPr>
        <w:bidi/>
        <w:jc w:val="lowKashida"/>
        <w:rPr>
          <w:rFonts w:cs="2  Mitra"/>
          <w:sz w:val="28"/>
          <w:szCs w:val="28"/>
          <w:rtl/>
        </w:rPr>
      </w:pPr>
    </w:p>
    <w:p w:rsidR="00107790" w:rsidRPr="00107790" w:rsidRDefault="00107790" w:rsidP="00107790">
      <w:pPr>
        <w:bidi/>
        <w:jc w:val="lowKashida"/>
        <w:rPr>
          <w:rFonts w:cs="2  Mitra"/>
          <w:sz w:val="28"/>
          <w:szCs w:val="28"/>
          <w:rtl/>
        </w:rPr>
      </w:pPr>
    </w:p>
    <w:p w:rsidR="00107790" w:rsidRPr="00107790" w:rsidRDefault="00107790" w:rsidP="00107790">
      <w:pPr>
        <w:bidi/>
        <w:jc w:val="lowKashida"/>
        <w:rPr>
          <w:rFonts w:cs="2  Mitra"/>
          <w:sz w:val="28"/>
          <w:szCs w:val="28"/>
          <w:rtl/>
        </w:rPr>
      </w:pPr>
    </w:p>
    <w:p w:rsidR="00107790" w:rsidRPr="00107790" w:rsidRDefault="00107790" w:rsidP="00107790">
      <w:pPr>
        <w:bidi/>
        <w:jc w:val="lowKashida"/>
        <w:rPr>
          <w:rFonts w:cs="2  Mitra"/>
          <w:sz w:val="28"/>
          <w:szCs w:val="28"/>
          <w:rtl/>
        </w:rPr>
      </w:pPr>
    </w:p>
    <w:p w:rsidR="00107790" w:rsidRPr="00107790" w:rsidRDefault="00107790" w:rsidP="00107790">
      <w:pPr>
        <w:bidi/>
        <w:jc w:val="lowKashida"/>
        <w:rPr>
          <w:rFonts w:cs="2  Mitra"/>
          <w:sz w:val="28"/>
          <w:szCs w:val="28"/>
          <w:rtl/>
        </w:rPr>
      </w:pPr>
    </w:p>
    <w:p w:rsidR="00107790" w:rsidRPr="00107790" w:rsidRDefault="00107790" w:rsidP="00107790">
      <w:pPr>
        <w:bidi/>
        <w:jc w:val="lowKashida"/>
        <w:rPr>
          <w:rFonts w:cs="2  Mitra"/>
          <w:sz w:val="28"/>
          <w:szCs w:val="28"/>
          <w:rtl/>
        </w:rPr>
      </w:pPr>
    </w:p>
    <w:p w:rsidR="00107790" w:rsidRPr="00107790" w:rsidRDefault="00107790" w:rsidP="00107790">
      <w:pPr>
        <w:bidi/>
        <w:jc w:val="lowKashida"/>
        <w:rPr>
          <w:rFonts w:cs="2  Mitra"/>
          <w:sz w:val="28"/>
          <w:szCs w:val="28"/>
          <w:rtl/>
        </w:rPr>
      </w:pPr>
    </w:p>
    <w:p w:rsidR="00107790" w:rsidRPr="00107790" w:rsidRDefault="00107790" w:rsidP="00107790">
      <w:pPr>
        <w:bidi/>
        <w:jc w:val="lowKashida"/>
        <w:rPr>
          <w:rFonts w:cs="2  Mitra"/>
          <w:sz w:val="28"/>
          <w:szCs w:val="28"/>
        </w:rPr>
      </w:pPr>
    </w:p>
    <w:p w:rsidR="00107790" w:rsidRPr="00107790" w:rsidRDefault="00107790" w:rsidP="00107790">
      <w:pPr>
        <w:bidi/>
        <w:jc w:val="lowKashida"/>
        <w:rPr>
          <w:rFonts w:cs="2  Mitra"/>
          <w:b/>
          <w:bCs/>
          <w:sz w:val="28"/>
          <w:szCs w:val="28"/>
          <w:u w:val="single"/>
          <w:rtl/>
        </w:rPr>
      </w:pPr>
      <w:r w:rsidRPr="00107790">
        <w:rPr>
          <w:rFonts w:cs="2  Mitra" w:hint="cs"/>
          <w:b/>
          <w:bCs/>
          <w:sz w:val="28"/>
          <w:szCs w:val="28"/>
          <w:rtl/>
          <w:lang w:bidi="fa-IR"/>
        </w:rPr>
        <w:lastRenderedPageBreak/>
        <w:t xml:space="preserve">مراحل مختلف الگوريتم </w:t>
      </w:r>
      <w:r w:rsidRPr="00107790">
        <w:rPr>
          <w:rFonts w:cs="2  Mitra" w:hint="cs"/>
          <w:b/>
          <w:bCs/>
          <w:sz w:val="28"/>
          <w:szCs w:val="28"/>
          <w:rtl/>
        </w:rPr>
        <w:t xml:space="preserve">كشوري </w:t>
      </w:r>
      <w:r w:rsidRPr="00107790">
        <w:rPr>
          <w:rFonts w:cs="2  Mitra" w:hint="cs"/>
          <w:b/>
          <w:bCs/>
          <w:sz w:val="28"/>
          <w:szCs w:val="28"/>
          <w:rtl/>
          <w:lang w:bidi="fa-IR"/>
        </w:rPr>
        <w:t>م</w:t>
      </w:r>
      <w:r w:rsidRPr="00107790">
        <w:rPr>
          <w:rFonts w:cs="2  Mitra" w:hint="cs"/>
          <w:b/>
          <w:bCs/>
          <w:sz w:val="28"/>
          <w:szCs w:val="28"/>
          <w:rtl/>
        </w:rPr>
        <w:t>ـ</w:t>
      </w:r>
      <w:r w:rsidRPr="00107790">
        <w:rPr>
          <w:rFonts w:cs="2  Mitra" w:hint="cs"/>
          <w:b/>
          <w:bCs/>
          <w:sz w:val="28"/>
          <w:szCs w:val="28"/>
          <w:rtl/>
          <w:lang w:bidi="fa-IR"/>
        </w:rPr>
        <w:t>راح</w:t>
      </w:r>
      <w:r w:rsidRPr="00107790">
        <w:rPr>
          <w:rFonts w:cs="2  Mitra" w:hint="cs"/>
          <w:b/>
          <w:bCs/>
          <w:sz w:val="28"/>
          <w:szCs w:val="28"/>
          <w:rtl/>
        </w:rPr>
        <w:t>ـ</w:t>
      </w:r>
      <w:r w:rsidRPr="00107790">
        <w:rPr>
          <w:rFonts w:cs="2  Mitra" w:hint="cs"/>
          <w:b/>
          <w:bCs/>
          <w:sz w:val="28"/>
          <w:szCs w:val="28"/>
          <w:rtl/>
          <w:lang w:bidi="fa-IR"/>
        </w:rPr>
        <w:t>ل انج</w:t>
      </w:r>
      <w:r w:rsidRPr="00107790">
        <w:rPr>
          <w:rFonts w:cs="2  Mitra" w:hint="cs"/>
          <w:b/>
          <w:bCs/>
          <w:sz w:val="28"/>
          <w:szCs w:val="28"/>
          <w:rtl/>
        </w:rPr>
        <w:t>ـ</w:t>
      </w:r>
      <w:r w:rsidRPr="00107790">
        <w:rPr>
          <w:rFonts w:cs="2  Mitra" w:hint="cs"/>
          <w:b/>
          <w:bCs/>
          <w:sz w:val="28"/>
          <w:szCs w:val="28"/>
          <w:rtl/>
          <w:lang w:bidi="fa-IR"/>
        </w:rPr>
        <w:t>ام آزم</w:t>
      </w:r>
      <w:r w:rsidRPr="00107790">
        <w:rPr>
          <w:rFonts w:cs="2  Mitra" w:hint="cs"/>
          <w:b/>
          <w:bCs/>
          <w:sz w:val="28"/>
          <w:szCs w:val="28"/>
          <w:rtl/>
        </w:rPr>
        <w:t>ـ</w:t>
      </w:r>
      <w:r w:rsidRPr="00107790">
        <w:rPr>
          <w:rFonts w:cs="2  Mitra" w:hint="cs"/>
          <w:b/>
          <w:bCs/>
          <w:sz w:val="28"/>
          <w:szCs w:val="28"/>
          <w:rtl/>
          <w:lang w:bidi="fa-IR"/>
        </w:rPr>
        <w:t>ايش</w:t>
      </w:r>
      <w:r w:rsidRPr="00107790">
        <w:rPr>
          <w:rFonts w:cs="2  Mitra" w:hint="cs"/>
          <w:b/>
          <w:bCs/>
          <w:sz w:val="28"/>
          <w:szCs w:val="28"/>
          <w:rtl/>
        </w:rPr>
        <w:t>‌</w:t>
      </w:r>
      <w:r w:rsidRPr="00107790">
        <w:rPr>
          <w:rFonts w:cs="2  Mitra" w:hint="cs"/>
          <w:b/>
          <w:bCs/>
          <w:sz w:val="28"/>
          <w:szCs w:val="28"/>
          <w:rtl/>
          <w:lang w:bidi="fa-IR"/>
        </w:rPr>
        <w:t>هاي تالاسمي(جهت شن</w:t>
      </w:r>
      <w:r w:rsidRPr="00107790">
        <w:rPr>
          <w:rFonts w:cs="2  Mitra" w:hint="cs"/>
          <w:b/>
          <w:bCs/>
          <w:sz w:val="28"/>
          <w:szCs w:val="28"/>
          <w:rtl/>
        </w:rPr>
        <w:t>ـ</w:t>
      </w:r>
      <w:r w:rsidRPr="00107790">
        <w:rPr>
          <w:rFonts w:cs="2  Mitra" w:hint="cs"/>
          <w:b/>
          <w:bCs/>
          <w:sz w:val="28"/>
          <w:szCs w:val="28"/>
          <w:rtl/>
          <w:lang w:bidi="fa-IR"/>
        </w:rPr>
        <w:t>اس</w:t>
      </w:r>
      <w:r w:rsidRPr="00107790">
        <w:rPr>
          <w:rFonts w:cs="2  Mitra" w:hint="cs"/>
          <w:b/>
          <w:bCs/>
          <w:sz w:val="28"/>
          <w:szCs w:val="28"/>
          <w:rtl/>
        </w:rPr>
        <w:t>ـ</w:t>
      </w:r>
      <w:r w:rsidRPr="00107790">
        <w:rPr>
          <w:rFonts w:cs="2  Mitra" w:hint="cs"/>
          <w:b/>
          <w:bCs/>
          <w:sz w:val="28"/>
          <w:szCs w:val="28"/>
          <w:rtl/>
          <w:lang w:bidi="fa-IR"/>
        </w:rPr>
        <w:t>ايي زوج‌ه</w:t>
      </w:r>
      <w:r w:rsidRPr="00107790">
        <w:rPr>
          <w:rFonts w:cs="2  Mitra" w:hint="cs"/>
          <w:b/>
          <w:bCs/>
          <w:sz w:val="28"/>
          <w:szCs w:val="28"/>
          <w:rtl/>
        </w:rPr>
        <w:t>ـ</w:t>
      </w:r>
      <w:r w:rsidRPr="00107790">
        <w:rPr>
          <w:rFonts w:cs="2  Mitra" w:hint="cs"/>
          <w:b/>
          <w:bCs/>
          <w:sz w:val="28"/>
          <w:szCs w:val="28"/>
          <w:rtl/>
          <w:lang w:bidi="fa-IR"/>
        </w:rPr>
        <w:t>اي ناق</w:t>
      </w:r>
      <w:r w:rsidRPr="00107790">
        <w:rPr>
          <w:rFonts w:cs="2  Mitra" w:hint="cs"/>
          <w:b/>
          <w:bCs/>
          <w:sz w:val="28"/>
          <w:szCs w:val="28"/>
          <w:rtl/>
        </w:rPr>
        <w:t>ـ</w:t>
      </w:r>
      <w:r w:rsidRPr="00107790">
        <w:rPr>
          <w:rFonts w:cs="2  Mitra" w:hint="cs"/>
          <w:b/>
          <w:bCs/>
          <w:sz w:val="28"/>
          <w:szCs w:val="28"/>
          <w:rtl/>
          <w:lang w:bidi="fa-IR"/>
        </w:rPr>
        <w:t>ل تالاسمي</w:t>
      </w:r>
      <w:r w:rsidRPr="00107790">
        <w:rPr>
          <w:rFonts w:cs="2  Mitra" w:hint="cs"/>
          <w:b/>
          <w:bCs/>
          <w:sz w:val="28"/>
          <w:szCs w:val="28"/>
          <w:rtl/>
        </w:rPr>
        <w:t>)</w:t>
      </w:r>
    </w:p>
    <w:p w:rsidR="00107790" w:rsidRPr="00107790" w:rsidRDefault="00107790" w:rsidP="00107790">
      <w:pPr>
        <w:bidi/>
        <w:jc w:val="lowKashida"/>
        <w:rPr>
          <w:rFonts w:cs="2  Mitra"/>
          <w:sz w:val="28"/>
          <w:szCs w:val="28"/>
          <w:u w:val="single"/>
          <w:rtl/>
          <w:lang w:bidi="fa-IR"/>
        </w:rPr>
      </w:pPr>
      <w:r w:rsidRPr="00107790">
        <w:rPr>
          <w:rFonts w:cs="2  Mitra" w:hint="cs"/>
          <w:sz w:val="28"/>
          <w:szCs w:val="28"/>
          <w:u w:val="single"/>
          <w:rtl/>
          <w:lang w:bidi="fa-IR"/>
        </w:rPr>
        <w:t>مرحل</w:t>
      </w:r>
      <w:r w:rsidRPr="00107790">
        <w:rPr>
          <w:rFonts w:cs="2  Mitra" w:hint="cs"/>
          <w:sz w:val="28"/>
          <w:szCs w:val="28"/>
          <w:u w:val="single"/>
          <w:rtl/>
        </w:rPr>
        <w:t>ه‌ي</w:t>
      </w:r>
      <w:r w:rsidRPr="00107790">
        <w:rPr>
          <w:rFonts w:cs="2  Mitra" w:hint="cs"/>
          <w:sz w:val="28"/>
          <w:szCs w:val="28"/>
          <w:u w:val="single"/>
          <w:rtl/>
          <w:lang w:bidi="fa-IR"/>
        </w:rPr>
        <w:t xml:space="preserve"> اول </w:t>
      </w:r>
    </w:p>
    <w:p w:rsidR="00107790" w:rsidRPr="00107790" w:rsidRDefault="00107790" w:rsidP="00107790">
      <w:pPr>
        <w:bidi/>
        <w:jc w:val="lowKashida"/>
        <w:rPr>
          <w:rFonts w:cs="2  Mitra"/>
          <w:sz w:val="28"/>
          <w:szCs w:val="28"/>
          <w:rtl/>
        </w:rPr>
      </w:pPr>
      <w:r w:rsidRPr="00107790">
        <w:rPr>
          <w:rFonts w:cs="2  Mitra" w:hint="cs"/>
          <w:sz w:val="28"/>
          <w:szCs w:val="28"/>
          <w:rtl/>
        </w:rPr>
        <w:t xml:space="preserve">انجام آزمايش </w:t>
      </w:r>
      <w:r w:rsidRPr="00107790">
        <w:rPr>
          <w:rFonts w:cs="2  Mitra"/>
          <w:sz w:val="28"/>
          <w:szCs w:val="28"/>
        </w:rPr>
        <w:t>CBC</w:t>
      </w:r>
      <w:r w:rsidRPr="00107790">
        <w:rPr>
          <w:rFonts w:cs="2  Mitra" w:hint="cs"/>
          <w:sz w:val="28"/>
          <w:szCs w:val="28"/>
          <w:rtl/>
        </w:rPr>
        <w:t xml:space="preserve"> در مرد:‌</w:t>
      </w:r>
    </w:p>
    <w:p w:rsidR="00107790" w:rsidRPr="00107790" w:rsidRDefault="00107790" w:rsidP="00107790">
      <w:pPr>
        <w:numPr>
          <w:ilvl w:val="1"/>
          <w:numId w:val="15"/>
        </w:numPr>
        <w:bidi/>
        <w:jc w:val="lowKashida"/>
        <w:rPr>
          <w:rFonts w:cs="2  Mitra"/>
          <w:sz w:val="28"/>
          <w:szCs w:val="28"/>
          <w:rtl/>
        </w:rPr>
      </w:pPr>
      <w:r w:rsidRPr="00107790">
        <w:rPr>
          <w:rFonts w:cs="2  Mitra" w:hint="cs"/>
          <w:sz w:val="28"/>
          <w:szCs w:val="28"/>
          <w:rtl/>
        </w:rPr>
        <w:t xml:space="preserve">اگر 80 </w:t>
      </w:r>
      <w:r w:rsidRPr="00107790">
        <w:rPr>
          <w:rFonts w:cs="2  Mitra"/>
          <w:sz w:val="28"/>
          <w:szCs w:val="28"/>
        </w:rPr>
        <w:t>MCV ≥</w:t>
      </w:r>
      <w:r w:rsidRPr="00107790">
        <w:rPr>
          <w:rFonts w:cs="2  Mitra" w:hint="cs"/>
          <w:sz w:val="28"/>
          <w:szCs w:val="28"/>
          <w:rtl/>
        </w:rPr>
        <w:t xml:space="preserve"> و 27 </w:t>
      </w:r>
      <w:r w:rsidRPr="00107790">
        <w:rPr>
          <w:rFonts w:cs="2  Mitra"/>
          <w:sz w:val="28"/>
          <w:szCs w:val="28"/>
        </w:rPr>
        <w:t>MCH ≥</w:t>
      </w:r>
      <w:r w:rsidRPr="00107790">
        <w:rPr>
          <w:rFonts w:cs="2  Mitra" w:hint="cs"/>
          <w:sz w:val="28"/>
          <w:szCs w:val="28"/>
          <w:rtl/>
        </w:rPr>
        <w:t xml:space="preserve"> باشد، نيـاز به اقدام ديگري نبـوده و گواهي ازدواج صادر مي گردد.</w:t>
      </w:r>
    </w:p>
    <w:p w:rsidR="00107790" w:rsidRPr="00107790" w:rsidRDefault="00107790" w:rsidP="00107790">
      <w:pPr>
        <w:numPr>
          <w:ilvl w:val="1"/>
          <w:numId w:val="15"/>
        </w:numPr>
        <w:bidi/>
        <w:jc w:val="lowKashida"/>
        <w:rPr>
          <w:rFonts w:cs="2  Mitra"/>
          <w:sz w:val="28"/>
          <w:szCs w:val="28"/>
          <w:rtl/>
        </w:rPr>
      </w:pPr>
      <w:r w:rsidRPr="00107790">
        <w:rPr>
          <w:rFonts w:cs="2  Mitra" w:hint="cs"/>
          <w:sz w:val="28"/>
          <w:szCs w:val="28"/>
          <w:rtl/>
        </w:rPr>
        <w:t xml:space="preserve">درصورتي كه 80 </w:t>
      </w:r>
      <w:r w:rsidRPr="00107790">
        <w:rPr>
          <w:rFonts w:cs="2  Mitra"/>
          <w:sz w:val="28"/>
          <w:szCs w:val="28"/>
        </w:rPr>
        <w:t>MCV &lt;</w:t>
      </w:r>
      <w:r w:rsidRPr="00107790">
        <w:rPr>
          <w:rFonts w:cs="2  Mitra" w:hint="cs"/>
          <w:sz w:val="28"/>
          <w:szCs w:val="28"/>
          <w:rtl/>
        </w:rPr>
        <w:t xml:space="preserve"> و/ يا 27</w:t>
      </w:r>
      <w:r w:rsidRPr="00107790">
        <w:rPr>
          <w:rFonts w:cs="2  Mitra"/>
          <w:sz w:val="28"/>
          <w:szCs w:val="28"/>
        </w:rPr>
        <w:t>MCH &lt;</w:t>
      </w:r>
      <w:r w:rsidRPr="00107790">
        <w:rPr>
          <w:rFonts w:cs="2  Mitra" w:hint="cs"/>
          <w:sz w:val="28"/>
          <w:szCs w:val="28"/>
          <w:rtl/>
        </w:rPr>
        <w:t xml:space="preserve"> باشـد، آزمايش </w:t>
      </w:r>
      <w:r w:rsidRPr="00107790">
        <w:rPr>
          <w:rFonts w:cs="2  Mitra"/>
          <w:sz w:val="28"/>
          <w:szCs w:val="28"/>
        </w:rPr>
        <w:t>CBC</w:t>
      </w:r>
      <w:r w:rsidRPr="00107790">
        <w:rPr>
          <w:rFonts w:cs="2  Mitra" w:hint="cs"/>
          <w:sz w:val="28"/>
          <w:szCs w:val="28"/>
          <w:rtl/>
        </w:rPr>
        <w:t xml:space="preserve"> در زن انجام‌مي‌شود.</w:t>
      </w:r>
    </w:p>
    <w:p w:rsidR="00107790" w:rsidRPr="00107790" w:rsidRDefault="00107790" w:rsidP="00107790">
      <w:pPr>
        <w:bidi/>
        <w:jc w:val="lowKashida"/>
        <w:rPr>
          <w:rFonts w:cs="2  Mitra"/>
          <w:sz w:val="28"/>
          <w:szCs w:val="28"/>
          <w:rtl/>
          <w:lang w:bidi="fa-IR"/>
        </w:rPr>
      </w:pPr>
    </w:p>
    <w:p w:rsidR="00107790" w:rsidRPr="00107790" w:rsidRDefault="00107790" w:rsidP="00107790">
      <w:pPr>
        <w:bidi/>
        <w:jc w:val="lowKashida"/>
        <w:rPr>
          <w:rFonts w:cs="2  Mitra"/>
          <w:sz w:val="28"/>
          <w:szCs w:val="28"/>
          <w:u w:val="single"/>
          <w:rtl/>
          <w:lang w:bidi="fa-IR"/>
        </w:rPr>
      </w:pPr>
      <w:r w:rsidRPr="00107790">
        <w:rPr>
          <w:rFonts w:cs="2  Mitra" w:hint="cs"/>
          <w:sz w:val="28"/>
          <w:szCs w:val="28"/>
          <w:u w:val="single"/>
          <w:rtl/>
          <w:lang w:bidi="fa-IR"/>
        </w:rPr>
        <w:t>مرحله‌ي دوم</w:t>
      </w:r>
    </w:p>
    <w:p w:rsidR="00107790" w:rsidRPr="00107790" w:rsidRDefault="00107790" w:rsidP="00107790">
      <w:pPr>
        <w:bidi/>
        <w:jc w:val="lowKashida"/>
        <w:rPr>
          <w:rFonts w:cs="2  Mitra"/>
          <w:sz w:val="28"/>
          <w:szCs w:val="28"/>
          <w:rtl/>
        </w:rPr>
      </w:pPr>
      <w:r w:rsidRPr="00107790">
        <w:rPr>
          <w:rFonts w:cs="2  Mitra" w:hint="cs"/>
          <w:sz w:val="28"/>
          <w:szCs w:val="28"/>
          <w:rtl/>
        </w:rPr>
        <w:t xml:space="preserve">آزمايش </w:t>
      </w:r>
      <w:r w:rsidRPr="00107790">
        <w:rPr>
          <w:rFonts w:cs="2  Mitra"/>
          <w:sz w:val="28"/>
          <w:szCs w:val="28"/>
        </w:rPr>
        <w:t>CBC</w:t>
      </w:r>
      <w:r w:rsidRPr="00107790">
        <w:rPr>
          <w:rFonts w:cs="2  Mitra" w:hint="cs"/>
          <w:sz w:val="28"/>
          <w:szCs w:val="28"/>
          <w:rtl/>
        </w:rPr>
        <w:t xml:space="preserve"> در زن: </w:t>
      </w:r>
    </w:p>
    <w:p w:rsidR="00107790" w:rsidRPr="00107790" w:rsidRDefault="00107790" w:rsidP="00107790">
      <w:pPr>
        <w:numPr>
          <w:ilvl w:val="1"/>
          <w:numId w:val="14"/>
        </w:numPr>
        <w:bidi/>
        <w:jc w:val="lowKashida"/>
        <w:rPr>
          <w:rFonts w:cs="2  Mitra"/>
          <w:sz w:val="28"/>
          <w:szCs w:val="28"/>
          <w:rtl/>
        </w:rPr>
      </w:pPr>
      <w:r w:rsidRPr="00107790">
        <w:rPr>
          <w:rFonts w:cs="2  Mitra" w:hint="cs"/>
          <w:sz w:val="28"/>
          <w:szCs w:val="28"/>
          <w:rtl/>
        </w:rPr>
        <w:t xml:space="preserve">اگر 80 </w:t>
      </w:r>
      <w:r w:rsidRPr="00107790">
        <w:rPr>
          <w:rFonts w:cs="2  Mitra"/>
          <w:sz w:val="28"/>
          <w:szCs w:val="28"/>
        </w:rPr>
        <w:t>MCV ≥</w:t>
      </w:r>
      <w:r w:rsidRPr="00107790">
        <w:rPr>
          <w:rFonts w:cs="2  Mitra" w:hint="cs"/>
          <w:sz w:val="28"/>
          <w:szCs w:val="28"/>
          <w:rtl/>
        </w:rPr>
        <w:t xml:space="preserve"> و 27 </w:t>
      </w:r>
      <w:r w:rsidRPr="00107790">
        <w:rPr>
          <w:rFonts w:cs="2  Mitra"/>
          <w:sz w:val="28"/>
          <w:szCs w:val="28"/>
        </w:rPr>
        <w:t>MCH ≥</w:t>
      </w:r>
      <w:r w:rsidRPr="00107790">
        <w:rPr>
          <w:rFonts w:cs="2  Mitra" w:hint="cs"/>
          <w:sz w:val="28"/>
          <w:szCs w:val="28"/>
          <w:rtl/>
        </w:rPr>
        <w:t xml:space="preserve"> باشد، نيـاز به اقدام ديگري نبـوده و گواهي ازدواج صادر مي گردد.</w:t>
      </w:r>
    </w:p>
    <w:p w:rsidR="00107790" w:rsidRPr="00107790" w:rsidRDefault="00107790" w:rsidP="00107790">
      <w:pPr>
        <w:numPr>
          <w:ilvl w:val="1"/>
          <w:numId w:val="14"/>
        </w:numPr>
        <w:bidi/>
        <w:jc w:val="lowKashida"/>
        <w:rPr>
          <w:rFonts w:cs="2  Mitra"/>
          <w:sz w:val="28"/>
          <w:szCs w:val="28"/>
          <w:rtl/>
        </w:rPr>
      </w:pPr>
      <w:r w:rsidRPr="00107790">
        <w:rPr>
          <w:rFonts w:cs="2  Mitra" w:hint="cs"/>
          <w:sz w:val="28"/>
          <w:szCs w:val="28"/>
          <w:rtl/>
        </w:rPr>
        <w:t xml:space="preserve">اگر80 </w:t>
      </w:r>
      <w:r w:rsidRPr="00107790">
        <w:rPr>
          <w:rFonts w:cs="2  Mitra"/>
          <w:sz w:val="28"/>
          <w:szCs w:val="28"/>
        </w:rPr>
        <w:t>MCV &lt;</w:t>
      </w:r>
      <w:r w:rsidRPr="00107790">
        <w:rPr>
          <w:rFonts w:cs="2  Mitra" w:hint="cs"/>
          <w:sz w:val="28"/>
          <w:szCs w:val="28"/>
          <w:rtl/>
        </w:rPr>
        <w:t xml:space="preserve"> و/ يا 27 </w:t>
      </w:r>
      <w:r w:rsidRPr="00107790">
        <w:rPr>
          <w:rFonts w:cs="2  Mitra"/>
          <w:sz w:val="28"/>
          <w:szCs w:val="28"/>
        </w:rPr>
        <w:t>MCH &lt;</w:t>
      </w:r>
      <w:r w:rsidRPr="00107790">
        <w:rPr>
          <w:rFonts w:cs="2  Mitra" w:hint="cs"/>
          <w:sz w:val="28"/>
          <w:szCs w:val="28"/>
          <w:rtl/>
        </w:rPr>
        <w:t xml:space="preserve"> باشـد، ميـزان </w:t>
      </w:r>
      <w:r w:rsidRPr="00107790">
        <w:rPr>
          <w:rFonts w:cs="2  Mitra"/>
          <w:sz w:val="28"/>
          <w:szCs w:val="28"/>
        </w:rPr>
        <w:t>HbA</w:t>
      </w:r>
      <w:r w:rsidRPr="00107790">
        <w:rPr>
          <w:rFonts w:cs="2  Mitra"/>
          <w:sz w:val="28"/>
          <w:szCs w:val="28"/>
          <w:vertAlign w:val="subscript"/>
        </w:rPr>
        <w:t>2</w:t>
      </w:r>
      <w:r w:rsidRPr="00107790">
        <w:rPr>
          <w:rFonts w:cs="2  Mitra" w:hint="cs"/>
          <w:sz w:val="28"/>
          <w:szCs w:val="28"/>
          <w:rtl/>
        </w:rPr>
        <w:t>بـه روش كروماتوگرافي ستوني در مرد و زن(هر دو) اندازه‌گيري‌مي‌شود.</w:t>
      </w:r>
    </w:p>
    <w:p w:rsidR="00107790" w:rsidRPr="00107790" w:rsidRDefault="00107790" w:rsidP="00107790">
      <w:pPr>
        <w:bidi/>
        <w:jc w:val="lowKashida"/>
        <w:rPr>
          <w:rFonts w:cs="2  Mitra"/>
          <w:sz w:val="28"/>
          <w:szCs w:val="28"/>
          <w:rtl/>
        </w:rPr>
      </w:pPr>
    </w:p>
    <w:p w:rsidR="00107790" w:rsidRPr="00107790" w:rsidRDefault="00107790" w:rsidP="00107790">
      <w:pPr>
        <w:bidi/>
        <w:jc w:val="lowKashida"/>
        <w:rPr>
          <w:rFonts w:cs="2  Mitra"/>
          <w:sz w:val="28"/>
          <w:szCs w:val="28"/>
          <w:u w:val="single"/>
          <w:rtl/>
          <w:lang w:bidi="fa-IR"/>
        </w:rPr>
      </w:pPr>
      <w:r w:rsidRPr="00107790">
        <w:rPr>
          <w:rFonts w:cs="2  Mitra" w:hint="cs"/>
          <w:sz w:val="28"/>
          <w:szCs w:val="28"/>
          <w:u w:val="single"/>
          <w:rtl/>
          <w:lang w:bidi="fa-IR"/>
        </w:rPr>
        <w:t xml:space="preserve">مرحله‌ي سوم </w:t>
      </w:r>
    </w:p>
    <w:p w:rsidR="00107790" w:rsidRPr="00107790" w:rsidRDefault="00107790" w:rsidP="00107790">
      <w:pPr>
        <w:bidi/>
        <w:jc w:val="lowKashida"/>
        <w:rPr>
          <w:rFonts w:cs="2  Mitra"/>
          <w:sz w:val="28"/>
          <w:szCs w:val="28"/>
          <w:rtl/>
        </w:rPr>
      </w:pPr>
      <w:r w:rsidRPr="00107790">
        <w:rPr>
          <w:rFonts w:cs="2  Mitra" w:hint="cs"/>
          <w:sz w:val="28"/>
          <w:szCs w:val="28"/>
          <w:rtl/>
        </w:rPr>
        <w:t xml:space="preserve">اندازه‌گيري ميزان </w:t>
      </w:r>
      <w:r w:rsidRPr="00107790">
        <w:rPr>
          <w:rFonts w:cs="2  Mitra"/>
          <w:sz w:val="28"/>
          <w:szCs w:val="28"/>
        </w:rPr>
        <w:t>HbA2</w:t>
      </w:r>
      <w:r w:rsidRPr="00107790">
        <w:rPr>
          <w:rFonts w:cs="2  Mitra" w:hint="cs"/>
          <w:sz w:val="28"/>
          <w:szCs w:val="28"/>
          <w:rtl/>
        </w:rPr>
        <w:t xml:space="preserve"> به روش كروماتوگرافي ستوني در مرد و زن:</w:t>
      </w:r>
    </w:p>
    <w:p w:rsidR="00107790" w:rsidRPr="00107790" w:rsidRDefault="00107790" w:rsidP="00107790">
      <w:pPr>
        <w:numPr>
          <w:ilvl w:val="1"/>
          <w:numId w:val="12"/>
        </w:numPr>
        <w:bidi/>
        <w:jc w:val="lowKashida"/>
        <w:rPr>
          <w:rFonts w:cs="2  Mitra"/>
          <w:sz w:val="28"/>
          <w:szCs w:val="28"/>
        </w:rPr>
      </w:pPr>
      <w:r w:rsidRPr="00107790">
        <w:rPr>
          <w:rFonts w:cs="2  Mitra" w:hint="cs"/>
          <w:sz w:val="28"/>
          <w:szCs w:val="28"/>
          <w:rtl/>
        </w:rPr>
        <w:t xml:space="preserve">اگـر در مـرد و زن هر دو 5/3 </w:t>
      </w:r>
      <w:r w:rsidRPr="00107790">
        <w:rPr>
          <w:rFonts w:cs="2  Mitra"/>
          <w:sz w:val="28"/>
          <w:szCs w:val="28"/>
        </w:rPr>
        <w:t>HbA</w:t>
      </w:r>
      <w:r w:rsidRPr="00107790">
        <w:rPr>
          <w:rFonts w:cs="2  Mitra"/>
          <w:sz w:val="28"/>
          <w:szCs w:val="28"/>
          <w:vertAlign w:val="subscript"/>
        </w:rPr>
        <w:t>2</w:t>
      </w:r>
      <w:r w:rsidRPr="00107790">
        <w:rPr>
          <w:rFonts w:cs="2  Mitra"/>
          <w:sz w:val="28"/>
          <w:szCs w:val="28"/>
        </w:rPr>
        <w:t>&gt;&gt;</w:t>
      </w:r>
      <w:r w:rsidRPr="00107790">
        <w:rPr>
          <w:rFonts w:cs="2  Mitra" w:hint="cs"/>
          <w:sz w:val="28"/>
          <w:szCs w:val="28"/>
          <w:rtl/>
        </w:rPr>
        <w:t xml:space="preserve"> 7 باشد، در اين صـورت مرد و زن هر دو ناقـل سالم تالاسمي بـوده، بنـابـراين مشـاوره‌ي ويـژه‌ي تالاسمي انجام‌مي‌شـود.</w:t>
      </w:r>
    </w:p>
    <w:p w:rsidR="00107790" w:rsidRPr="00107790" w:rsidRDefault="00107790" w:rsidP="00107790">
      <w:pPr>
        <w:numPr>
          <w:ilvl w:val="1"/>
          <w:numId w:val="12"/>
        </w:numPr>
        <w:bidi/>
        <w:jc w:val="lowKashida"/>
        <w:rPr>
          <w:rFonts w:cs="2  Mitra"/>
          <w:sz w:val="28"/>
          <w:szCs w:val="28"/>
          <w:rtl/>
        </w:rPr>
      </w:pPr>
      <w:r w:rsidRPr="00107790">
        <w:rPr>
          <w:rFonts w:cs="2  Mitra" w:hint="cs"/>
          <w:sz w:val="28"/>
          <w:szCs w:val="28"/>
          <w:rtl/>
        </w:rPr>
        <w:t xml:space="preserve">درصورتي كه 7 </w:t>
      </w:r>
      <w:r w:rsidRPr="00107790">
        <w:rPr>
          <w:rFonts w:ascii="Times New Roman" w:hAnsi="Times New Roman" w:cs="Times New Roman" w:hint="cs"/>
          <w:sz w:val="28"/>
          <w:szCs w:val="28"/>
          <w:rtl/>
        </w:rPr>
        <w:t>≤</w:t>
      </w:r>
      <w:r w:rsidRPr="00107790">
        <w:rPr>
          <w:rFonts w:cs="2  Mitra"/>
          <w:sz w:val="28"/>
          <w:szCs w:val="28"/>
        </w:rPr>
        <w:t>HbA</w:t>
      </w:r>
      <w:r w:rsidRPr="00107790">
        <w:rPr>
          <w:rFonts w:cs="2  Mitra"/>
          <w:sz w:val="28"/>
          <w:szCs w:val="28"/>
          <w:vertAlign w:val="subscript"/>
        </w:rPr>
        <w:t>2</w:t>
      </w:r>
      <w:r w:rsidRPr="00107790">
        <w:rPr>
          <w:rFonts w:cs="2  Mitra" w:hint="cs"/>
          <w:sz w:val="28"/>
          <w:szCs w:val="28"/>
          <w:rtl/>
        </w:rPr>
        <w:t xml:space="preserve">باشـد، فـرد مشكوك بـه </w:t>
      </w:r>
      <w:r w:rsidRPr="00107790">
        <w:rPr>
          <w:rFonts w:cs="2  Mitra"/>
          <w:sz w:val="28"/>
          <w:szCs w:val="28"/>
        </w:rPr>
        <w:t>C</w:t>
      </w:r>
      <w:r w:rsidRPr="00107790">
        <w:rPr>
          <w:rFonts w:cs="2  Mitra" w:hint="cs"/>
          <w:sz w:val="28"/>
          <w:szCs w:val="28"/>
          <w:rtl/>
        </w:rPr>
        <w:t xml:space="preserve">، </w:t>
      </w:r>
      <w:r w:rsidRPr="00107790">
        <w:rPr>
          <w:rFonts w:cs="2  Mitra"/>
          <w:sz w:val="28"/>
          <w:szCs w:val="28"/>
        </w:rPr>
        <w:t>E</w:t>
      </w:r>
      <w:r w:rsidRPr="00107790">
        <w:rPr>
          <w:rFonts w:cs="2  Mitra" w:hint="cs"/>
          <w:sz w:val="28"/>
          <w:szCs w:val="28"/>
          <w:rtl/>
        </w:rPr>
        <w:t xml:space="preserve">، </w:t>
      </w:r>
      <w:r w:rsidRPr="00107790">
        <w:rPr>
          <w:rFonts w:cs="2  Mitra"/>
          <w:sz w:val="28"/>
          <w:szCs w:val="28"/>
        </w:rPr>
        <w:t>G</w:t>
      </w:r>
      <w:r w:rsidRPr="00107790">
        <w:rPr>
          <w:rFonts w:cs="2  Mitra" w:hint="cs"/>
          <w:sz w:val="28"/>
          <w:szCs w:val="28"/>
          <w:rtl/>
        </w:rPr>
        <w:t xml:space="preserve"> و </w:t>
      </w:r>
      <w:proofErr w:type="spellStart"/>
      <w:r w:rsidRPr="00107790">
        <w:rPr>
          <w:rFonts w:cs="2  Mitra"/>
          <w:sz w:val="28"/>
          <w:szCs w:val="28"/>
        </w:rPr>
        <w:t>HbS</w:t>
      </w:r>
      <w:proofErr w:type="spellEnd"/>
      <w:r w:rsidRPr="00107790">
        <w:rPr>
          <w:rFonts w:cs="2  Mitra" w:hint="cs"/>
          <w:sz w:val="28"/>
          <w:szCs w:val="28"/>
          <w:rtl/>
        </w:rPr>
        <w:t xml:space="preserve"> مي‌باشد كه براي تشخيص قطعي لازم است، الكتروفـورز استات سلولـز و سيتـرات آگار انجام‌شـود.بنابراين در اين مرحله بايستي با هماتولوژيست منتخب برنامه مشاوره گردد.</w:t>
      </w:r>
    </w:p>
    <w:p w:rsidR="00107790" w:rsidRPr="00107790" w:rsidRDefault="00107790" w:rsidP="00107790">
      <w:pPr>
        <w:numPr>
          <w:ilvl w:val="1"/>
          <w:numId w:val="13"/>
        </w:numPr>
        <w:bidi/>
        <w:jc w:val="lowKashida"/>
        <w:rPr>
          <w:rFonts w:cs="2  Mitra"/>
          <w:sz w:val="28"/>
          <w:szCs w:val="28"/>
        </w:rPr>
      </w:pPr>
      <w:r w:rsidRPr="00107790">
        <w:rPr>
          <w:rFonts w:cs="2  Mitra" w:hint="cs"/>
          <w:sz w:val="28"/>
          <w:szCs w:val="28"/>
          <w:rtl/>
        </w:rPr>
        <w:t xml:space="preserve">اگر در يكي يـا هـر دو 5/3 </w:t>
      </w:r>
      <w:r w:rsidRPr="00107790">
        <w:rPr>
          <w:rFonts w:cs="2  Mitra"/>
          <w:sz w:val="28"/>
          <w:szCs w:val="28"/>
        </w:rPr>
        <w:t>HbA</w:t>
      </w:r>
      <w:r w:rsidRPr="00107790">
        <w:rPr>
          <w:rFonts w:cs="2  Mitra"/>
          <w:sz w:val="28"/>
          <w:szCs w:val="28"/>
          <w:vertAlign w:val="subscript"/>
        </w:rPr>
        <w:t>2</w:t>
      </w:r>
      <w:r w:rsidRPr="00107790">
        <w:rPr>
          <w:rFonts w:cs="2  Mitra"/>
          <w:sz w:val="28"/>
          <w:szCs w:val="28"/>
        </w:rPr>
        <w:t>≤</w:t>
      </w:r>
      <w:r w:rsidRPr="00107790">
        <w:rPr>
          <w:rFonts w:cs="2  Mitra" w:hint="cs"/>
          <w:sz w:val="28"/>
          <w:szCs w:val="28"/>
          <w:rtl/>
        </w:rPr>
        <w:t xml:space="preserve"> باشد، با توجه به شرايط موجود براي فـرد يـا هـر دو در خصوص انجام آزمايش هاي تکميلي و/يا آهن درماني براي فرد تصميم گيري مي گردد.</w:t>
      </w:r>
    </w:p>
    <w:p w:rsidR="00107790" w:rsidRPr="00107790" w:rsidRDefault="00107790" w:rsidP="00107790">
      <w:pPr>
        <w:bidi/>
        <w:jc w:val="lowKashida"/>
        <w:rPr>
          <w:rFonts w:cs="2  Mitra"/>
          <w:sz w:val="28"/>
          <w:szCs w:val="28"/>
        </w:rPr>
      </w:pPr>
    </w:p>
    <w:p w:rsidR="00107790" w:rsidRPr="00107790" w:rsidRDefault="00107790" w:rsidP="00107790">
      <w:pPr>
        <w:bidi/>
        <w:jc w:val="lowKashida"/>
        <w:rPr>
          <w:rFonts w:cs="2  Mitra"/>
          <w:sz w:val="28"/>
          <w:szCs w:val="28"/>
          <w:u w:val="single"/>
          <w:rtl/>
          <w:lang w:bidi="fa-IR"/>
        </w:rPr>
      </w:pPr>
      <w:r w:rsidRPr="00107790">
        <w:rPr>
          <w:rFonts w:cs="2  Mitra" w:hint="cs"/>
          <w:sz w:val="28"/>
          <w:szCs w:val="28"/>
          <w:u w:val="single"/>
          <w:rtl/>
          <w:lang w:bidi="fa-IR"/>
        </w:rPr>
        <w:lastRenderedPageBreak/>
        <w:t>مرحله‌ي چهارم</w:t>
      </w:r>
    </w:p>
    <w:p w:rsidR="00107790" w:rsidRPr="00107790" w:rsidRDefault="00107790" w:rsidP="00107790">
      <w:pPr>
        <w:bidi/>
        <w:jc w:val="lowKashida"/>
        <w:rPr>
          <w:rFonts w:cs="2  Mitra"/>
          <w:sz w:val="28"/>
          <w:szCs w:val="28"/>
          <w:rtl/>
        </w:rPr>
      </w:pPr>
      <w:r w:rsidRPr="00107790">
        <w:rPr>
          <w:rFonts w:cs="2  Mitra" w:hint="cs"/>
          <w:sz w:val="28"/>
          <w:szCs w:val="28"/>
          <w:rtl/>
        </w:rPr>
        <w:t>انجام آزمايشات تكميلي/ آهن درماني</w:t>
      </w:r>
    </w:p>
    <w:p w:rsidR="00107790" w:rsidRPr="00107790" w:rsidRDefault="00107790" w:rsidP="00107790">
      <w:pPr>
        <w:bidi/>
        <w:jc w:val="lowKashida"/>
        <w:rPr>
          <w:rFonts w:cs="2  Mitra"/>
          <w:sz w:val="28"/>
          <w:szCs w:val="28"/>
          <w:rtl/>
          <w:lang w:bidi="fa-IR"/>
        </w:rPr>
      </w:pPr>
      <w:r w:rsidRPr="00107790">
        <w:rPr>
          <w:rFonts w:cs="2  Mitra" w:hint="cs"/>
          <w:sz w:val="28"/>
          <w:szCs w:val="28"/>
          <w:rtl/>
          <w:lang w:bidi="fa-IR"/>
        </w:rPr>
        <w:t>در اين مرحله دو مسير ادامه بررسي براي زوجين وجود دارد:</w:t>
      </w:r>
    </w:p>
    <w:p w:rsidR="00107790" w:rsidRPr="00107790" w:rsidRDefault="00107790" w:rsidP="00107790">
      <w:pPr>
        <w:bidi/>
        <w:jc w:val="lowKashida"/>
        <w:rPr>
          <w:rFonts w:cs="2  Mitra"/>
          <w:b/>
          <w:bCs/>
          <w:sz w:val="28"/>
          <w:szCs w:val="28"/>
          <w:rtl/>
          <w:lang w:bidi="fa-IR"/>
        </w:rPr>
      </w:pPr>
      <w:r w:rsidRPr="00107790">
        <w:rPr>
          <w:rFonts w:cs="2  Mitra" w:hint="cs"/>
          <w:b/>
          <w:bCs/>
          <w:sz w:val="28"/>
          <w:szCs w:val="28"/>
          <w:rtl/>
          <w:lang w:bidi="fa-IR"/>
        </w:rPr>
        <w:t>الف) انجام آهن درماني</w:t>
      </w:r>
    </w:p>
    <w:p w:rsidR="00107790" w:rsidRPr="00107790" w:rsidRDefault="00107790" w:rsidP="00107790">
      <w:pPr>
        <w:numPr>
          <w:ilvl w:val="0"/>
          <w:numId w:val="25"/>
        </w:numPr>
        <w:bidi/>
        <w:jc w:val="lowKashida"/>
        <w:rPr>
          <w:rFonts w:cs="2  Mitra"/>
          <w:sz w:val="28"/>
          <w:szCs w:val="28"/>
        </w:rPr>
      </w:pPr>
      <w:r w:rsidRPr="00107790">
        <w:rPr>
          <w:rFonts w:cs="2  Mitra" w:hint="cs"/>
          <w:sz w:val="28"/>
          <w:szCs w:val="28"/>
          <w:rtl/>
          <w:lang w:bidi="fa-IR"/>
        </w:rPr>
        <w:t>بعد از انجام مشاوره و اطمينان از اينكه زوجين در خصوص چگونگي استفاده از قرص آهن و مقابله با عوارض آن كاملا آگاه و مسلط شده</w:t>
      </w:r>
      <w:r w:rsidRPr="00107790">
        <w:rPr>
          <w:rFonts w:cs="2  Mitra" w:hint="cs"/>
          <w:sz w:val="28"/>
          <w:szCs w:val="28"/>
          <w:rtl/>
          <w:lang w:bidi="fa-IR"/>
        </w:rPr>
        <w:softHyphen/>
        <w:t>اند، قرص آهن تجويز مي</w:t>
      </w:r>
      <w:r w:rsidRPr="00107790">
        <w:rPr>
          <w:rFonts w:cs="2  Mitra" w:hint="cs"/>
          <w:sz w:val="28"/>
          <w:szCs w:val="28"/>
          <w:rtl/>
          <w:lang w:bidi="fa-IR"/>
        </w:rPr>
        <w:softHyphen/>
        <w:t>شود.</w:t>
      </w:r>
    </w:p>
    <w:p w:rsidR="00107790" w:rsidRPr="00107790" w:rsidRDefault="00107790" w:rsidP="00107790">
      <w:pPr>
        <w:numPr>
          <w:ilvl w:val="0"/>
          <w:numId w:val="25"/>
        </w:numPr>
        <w:bidi/>
        <w:jc w:val="lowKashida"/>
        <w:rPr>
          <w:rFonts w:cs="2  Mitra"/>
          <w:sz w:val="28"/>
          <w:szCs w:val="28"/>
        </w:rPr>
      </w:pPr>
      <w:r w:rsidRPr="00107790">
        <w:rPr>
          <w:rFonts w:cs="2  Mitra"/>
          <w:noProof/>
          <w:sz w:val="28"/>
          <w:szCs w:val="28"/>
        </w:rPr>
        <mc:AlternateContent>
          <mc:Choice Requires="wps">
            <w:drawing>
              <wp:anchor distT="0" distB="0" distL="114300" distR="114300" simplePos="0" relativeHeight="251665408" behindDoc="0" locked="0" layoutInCell="1" allowOverlap="1">
                <wp:simplePos x="0" y="0"/>
                <wp:positionH relativeFrom="page">
                  <wp:posOffset>452755</wp:posOffset>
                </wp:positionH>
                <wp:positionV relativeFrom="page">
                  <wp:posOffset>8531860</wp:posOffset>
                </wp:positionV>
                <wp:extent cx="6297930" cy="1423035"/>
                <wp:effectExtent l="14605" t="6985" r="12065" b="8255"/>
                <wp:wrapSquare wrapText="bothSides"/>
                <wp:docPr id="8"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7930" cy="1423035"/>
                        </a:xfrm>
                        <a:prstGeom prst="rect">
                          <a:avLst/>
                        </a:prstGeom>
                        <a:solidFill>
                          <a:schemeClr val="lt1">
                            <a:lumMod val="100000"/>
                            <a:lumOff val="0"/>
                          </a:schemeClr>
                        </a:solidFill>
                        <a:ln w="12700">
                          <a:solidFill>
                            <a:schemeClr val="accent6">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07790" w:rsidRDefault="00107790" w:rsidP="00107790">
                            <w:pPr>
                              <w:spacing w:line="226" w:lineRule="auto"/>
                              <w:ind w:right="85"/>
                              <w:jc w:val="center"/>
                              <w:rPr>
                                <w:rFonts w:cs="B Nazanin"/>
                                <w:b/>
                                <w:bCs/>
                                <w:color w:val="000000"/>
                                <w:spacing w:val="-4"/>
                                <w:rtl/>
                              </w:rPr>
                            </w:pPr>
                            <w:r w:rsidRPr="00FC096D">
                              <w:rPr>
                                <w:rFonts w:cs="B Nazanin" w:hint="cs"/>
                                <w:b/>
                                <w:bCs/>
                                <w:color w:val="000000"/>
                                <w:spacing w:val="-4"/>
                                <w:rtl/>
                              </w:rPr>
                              <w:t xml:space="preserve">در مناطقي كه كم‌خوني فقر آهن در مردان شايع نيست، چنانچه در مرد 5/3 </w:t>
                            </w:r>
                            <w:r w:rsidRPr="00FC096D">
                              <w:rPr>
                                <w:rFonts w:cs="Times New Roman" w:hint="cs"/>
                                <w:b/>
                                <w:bCs/>
                                <w:color w:val="000000"/>
                                <w:spacing w:val="-4"/>
                                <w:rtl/>
                              </w:rPr>
                              <w:t>≥</w:t>
                            </w:r>
                            <w:r w:rsidRPr="00FC096D">
                              <w:rPr>
                                <w:rFonts w:cs="B Nazanin"/>
                                <w:b/>
                                <w:bCs/>
                                <w:color w:val="000000"/>
                                <w:spacing w:val="-4"/>
                              </w:rPr>
                              <w:t xml:space="preserve"> HbA2 </w:t>
                            </w:r>
                            <w:r w:rsidRPr="00FC096D">
                              <w:rPr>
                                <w:rFonts w:cs="B Nazanin" w:hint="cs"/>
                                <w:b/>
                                <w:bCs/>
                                <w:color w:val="000000"/>
                                <w:spacing w:val="-4"/>
                                <w:rtl/>
                              </w:rPr>
                              <w:t xml:space="preserve">ولي در زن 5/3 </w:t>
                            </w:r>
                            <w:r w:rsidRPr="00FC096D">
                              <w:rPr>
                                <w:rFonts w:cs="B Nazanin"/>
                                <w:b/>
                                <w:bCs/>
                                <w:color w:val="000000"/>
                                <w:spacing w:val="-4"/>
                              </w:rPr>
                              <w:t>HbA2 &gt;</w:t>
                            </w:r>
                            <w:r w:rsidRPr="00FC096D">
                              <w:rPr>
                                <w:rFonts w:cs="B Nazanin" w:hint="cs"/>
                                <w:b/>
                                <w:bCs/>
                                <w:color w:val="000000"/>
                                <w:spacing w:val="-4"/>
                                <w:rtl/>
                              </w:rPr>
                              <w:t xml:space="preserve"> باشـد، مي‌توان از درمان فقر آهن مرد صرف‌نظر كـرد و جهت تصمیم گیری در خصوص وضعیت نهایی زوج با هماتولوژیست منتخب مشورت نمود.</w:t>
                            </w:r>
                          </w:p>
                          <w:p w:rsidR="00107790" w:rsidRDefault="00107790" w:rsidP="00107790">
                            <w:pPr>
                              <w:spacing w:line="226" w:lineRule="auto"/>
                              <w:ind w:right="85"/>
                              <w:jc w:val="center"/>
                              <w:rPr>
                                <w:rFonts w:cs="B Nazanin"/>
                                <w:b/>
                                <w:bCs/>
                                <w:color w:val="000000"/>
                                <w:spacing w:val="-4"/>
                                <w:rtl/>
                              </w:rPr>
                            </w:pPr>
                            <w:r w:rsidRPr="00A93380">
                              <w:rPr>
                                <w:rFonts w:cs="B Nazanin" w:hint="cs"/>
                                <w:b/>
                                <w:bCs/>
                                <w:color w:val="000000"/>
                                <w:spacing w:val="-4"/>
                                <w:highlight w:val="yellow"/>
                                <w:rtl/>
                              </w:rPr>
                              <w:t>همچنین زوجینی که 26</w:t>
                            </w:r>
                            <w:r w:rsidRPr="00A93380">
                              <w:rPr>
                                <w:rFonts w:cs="B Nazanin"/>
                                <w:b/>
                                <w:bCs/>
                                <w:color w:val="000000"/>
                                <w:spacing w:val="-4"/>
                                <w:highlight w:val="yellow"/>
                              </w:rPr>
                              <w:t>MCH</w:t>
                            </w:r>
                            <w:r w:rsidRPr="00A93380">
                              <w:rPr>
                                <w:rFonts w:cs="Times New Roman"/>
                                <w:b/>
                                <w:bCs/>
                                <w:color w:val="000000"/>
                                <w:spacing w:val="-4"/>
                                <w:highlight w:val="yellow"/>
                              </w:rPr>
                              <w:t>≥</w:t>
                            </w:r>
                            <w:r w:rsidRPr="00A93380">
                              <w:rPr>
                                <w:rFonts w:cs="B Nazanin" w:hint="cs"/>
                                <w:b/>
                                <w:bCs/>
                                <w:color w:val="000000"/>
                                <w:spacing w:val="-4"/>
                                <w:highlight w:val="yellow"/>
                                <w:rtl/>
                              </w:rPr>
                              <w:t xml:space="preserve">  و 75 </w:t>
                            </w:r>
                            <w:r w:rsidRPr="00A93380">
                              <w:rPr>
                                <w:rFonts w:cs="B Nazanin"/>
                                <w:b/>
                                <w:bCs/>
                                <w:color w:val="000000"/>
                                <w:spacing w:val="-4"/>
                                <w:highlight w:val="yellow"/>
                              </w:rPr>
                              <w:t>MCV</w:t>
                            </w:r>
                            <w:r w:rsidRPr="00A93380">
                              <w:rPr>
                                <w:rFonts w:cs="Times New Roman"/>
                                <w:b/>
                                <w:bCs/>
                                <w:color w:val="000000"/>
                                <w:spacing w:val="-4"/>
                                <w:highlight w:val="yellow"/>
                              </w:rPr>
                              <w:t>≥</w:t>
                            </w:r>
                            <w:r w:rsidRPr="00A93380">
                              <w:rPr>
                                <w:rFonts w:cs="B Nazanin" w:hint="cs"/>
                                <w:b/>
                                <w:bCs/>
                                <w:color w:val="000000"/>
                                <w:spacing w:val="-4"/>
                                <w:highlight w:val="yellow"/>
                                <w:rtl/>
                              </w:rPr>
                              <w:t xml:space="preserve"> دارند نیازی به آهن درمانی نداشته و باید </w:t>
                            </w:r>
                            <w:r w:rsidRPr="00A93380">
                              <w:rPr>
                                <w:rFonts w:cs="B Lotus" w:hint="cs"/>
                                <w:sz w:val="24"/>
                                <w:szCs w:val="24"/>
                                <w:highlight w:val="yellow"/>
                                <w:rtl/>
                              </w:rPr>
                              <w:t xml:space="preserve">هموگلوبين </w:t>
                            </w:r>
                            <w:r w:rsidRPr="00A93380">
                              <w:rPr>
                                <w:rFonts w:cs="B Lotus"/>
                                <w:sz w:val="24"/>
                                <w:szCs w:val="24"/>
                                <w:highlight w:val="yellow"/>
                              </w:rPr>
                              <w:t>F</w:t>
                            </w:r>
                            <w:r w:rsidRPr="00A93380">
                              <w:rPr>
                                <w:rFonts w:cs="B Nazanin" w:hint="cs"/>
                                <w:b/>
                                <w:bCs/>
                                <w:color w:val="000000"/>
                                <w:spacing w:val="-4"/>
                                <w:highlight w:val="yellow"/>
                                <w:rtl/>
                              </w:rPr>
                              <w:t xml:space="preserve"> برای ایشان مورد بررسی قرار گرفته و بر اساس جدول متقاطع تعیین تکلیف شوند.</w:t>
                            </w:r>
                          </w:p>
                          <w:p w:rsidR="00107790" w:rsidRPr="00FC096D" w:rsidRDefault="00107790" w:rsidP="00107790">
                            <w:pPr>
                              <w:spacing w:line="226" w:lineRule="auto"/>
                              <w:ind w:right="85"/>
                              <w:jc w:val="center"/>
                              <w:rPr>
                                <w:rFonts w:cs="B Nazanin"/>
                                <w:b/>
                                <w:bCs/>
                                <w:color w:val="000000"/>
                                <w:spacing w:val="-4"/>
                              </w:rPr>
                            </w:pPr>
                            <w:r w:rsidRPr="00FC096D">
                              <w:rPr>
                                <w:rFonts w:cs="B Nazanin" w:hint="cs"/>
                                <w:b/>
                                <w:bCs/>
                                <w:color w:val="000000"/>
                                <w:spacing w:val="-4"/>
                                <w:rtl/>
                              </w:rPr>
                              <w:t>آزمايشگاه ويژه‌ي آزمايش‌هاي تالاسمي مي‌تواند مراحل اول، دوم و سوم را براساس الگوريتم مربوط انجام‌دهد. تفسير آزمايش‌ها، درمان فقر آهن و ساير اقدام‌هـا در مـراحل بعدي(چهارم و پنجم) نظير درخـواست آزمـايش‌هـاي تكميلي فقط به‌عهـده‌ي پـزشك مشاور است.</w:t>
                            </w:r>
                          </w:p>
                          <w:p w:rsidR="00107790" w:rsidRPr="00FC096D" w:rsidRDefault="00107790" w:rsidP="00107790">
                            <w:pPr>
                              <w:jc w:val="center"/>
                              <w:rPr>
                                <w:rFonts w:cs="B Nazanin"/>
                                <w:b/>
                                <w:bCs/>
                              </w:rPr>
                            </w:pP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55" type="#_x0000_t202" style="position:absolute;left:0;text-align:left;margin-left:35.65pt;margin-top:671.8pt;width:495.9pt;height:112.0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" fillcolor="white [3201]" strokecolor="#70ad47 [3209]" strokeweight="1pt">
                <v:stroke dashstyle="dash"/>
                <v:shadow color="#868686"/>
                <v:textbox inset=".5mm,.3mm,.5mm,.3mm">
                  <w:txbxContent>
                    <w:p w:rsidR="00107790" w:rsidRDefault="00107790" w:rsidP="00107790">
                      <w:pPr>
                        <w:spacing w:line="226" w:lineRule="auto"/>
                        <w:ind w:right="85"/>
                        <w:jc w:val="center"/>
                        <w:rPr>
                          <w:rFonts w:cs="B Nazanin"/>
                          <w:b/>
                          <w:bCs/>
                          <w:color w:val="000000"/>
                          <w:spacing w:val="-4"/>
                          <w:rtl/>
                        </w:rPr>
                      </w:pPr>
                      <w:r w:rsidRPr="00FC096D">
                        <w:rPr>
                          <w:rFonts w:cs="B Nazanin" w:hint="cs"/>
                          <w:b/>
                          <w:bCs/>
                          <w:color w:val="000000"/>
                          <w:spacing w:val="-4"/>
                          <w:rtl/>
                        </w:rPr>
                        <w:t xml:space="preserve">در مناطقي كه كم‌خوني فقر آهن در مردان شايع نيست، چنانچه در مرد 5/3 </w:t>
                      </w:r>
                      <w:r w:rsidRPr="00FC096D">
                        <w:rPr>
                          <w:rFonts w:cs="Times New Roman" w:hint="cs"/>
                          <w:b/>
                          <w:bCs/>
                          <w:color w:val="000000"/>
                          <w:spacing w:val="-4"/>
                          <w:rtl/>
                        </w:rPr>
                        <w:t>≥</w:t>
                      </w:r>
                      <w:r w:rsidRPr="00FC096D">
                        <w:rPr>
                          <w:rFonts w:cs="B Nazanin"/>
                          <w:b/>
                          <w:bCs/>
                          <w:color w:val="000000"/>
                          <w:spacing w:val="-4"/>
                        </w:rPr>
                        <w:t xml:space="preserve"> HbA2 </w:t>
                      </w:r>
                      <w:r w:rsidRPr="00FC096D">
                        <w:rPr>
                          <w:rFonts w:cs="B Nazanin" w:hint="cs"/>
                          <w:b/>
                          <w:bCs/>
                          <w:color w:val="000000"/>
                          <w:spacing w:val="-4"/>
                          <w:rtl/>
                        </w:rPr>
                        <w:t xml:space="preserve">ولي در زن 5/3 </w:t>
                      </w:r>
                      <w:r w:rsidRPr="00FC096D">
                        <w:rPr>
                          <w:rFonts w:cs="B Nazanin"/>
                          <w:b/>
                          <w:bCs/>
                          <w:color w:val="000000"/>
                          <w:spacing w:val="-4"/>
                        </w:rPr>
                        <w:t>HbA2 &gt;</w:t>
                      </w:r>
                      <w:r w:rsidRPr="00FC096D">
                        <w:rPr>
                          <w:rFonts w:cs="B Nazanin" w:hint="cs"/>
                          <w:b/>
                          <w:bCs/>
                          <w:color w:val="000000"/>
                          <w:spacing w:val="-4"/>
                          <w:rtl/>
                        </w:rPr>
                        <w:t xml:space="preserve"> باشـد، مي‌توان از درمان فقر آهن مرد صرف‌نظر كـرد و جهت تصمیم گیری در خصوص وضعیت نهایی زوج با هماتولوژیست منتخب مشورت نمود.</w:t>
                      </w:r>
                    </w:p>
                    <w:p w:rsidR="00107790" w:rsidRDefault="00107790" w:rsidP="00107790">
                      <w:pPr>
                        <w:spacing w:line="226" w:lineRule="auto"/>
                        <w:ind w:right="85"/>
                        <w:jc w:val="center"/>
                        <w:rPr>
                          <w:rFonts w:cs="B Nazanin"/>
                          <w:b/>
                          <w:bCs/>
                          <w:color w:val="000000"/>
                          <w:spacing w:val="-4"/>
                          <w:rtl/>
                        </w:rPr>
                      </w:pPr>
                      <w:r w:rsidRPr="00A93380">
                        <w:rPr>
                          <w:rFonts w:cs="B Nazanin" w:hint="cs"/>
                          <w:b/>
                          <w:bCs/>
                          <w:color w:val="000000"/>
                          <w:spacing w:val="-4"/>
                          <w:highlight w:val="yellow"/>
                          <w:rtl/>
                        </w:rPr>
                        <w:t>همچنین زوجینی که 26</w:t>
                      </w:r>
                      <w:r w:rsidRPr="00A93380">
                        <w:rPr>
                          <w:rFonts w:cs="B Nazanin"/>
                          <w:b/>
                          <w:bCs/>
                          <w:color w:val="000000"/>
                          <w:spacing w:val="-4"/>
                          <w:highlight w:val="yellow"/>
                        </w:rPr>
                        <w:t>MCH</w:t>
                      </w:r>
                      <w:r w:rsidRPr="00A93380">
                        <w:rPr>
                          <w:rFonts w:cs="Times New Roman"/>
                          <w:b/>
                          <w:bCs/>
                          <w:color w:val="000000"/>
                          <w:spacing w:val="-4"/>
                          <w:highlight w:val="yellow"/>
                        </w:rPr>
                        <w:t>≥</w:t>
                      </w:r>
                      <w:r w:rsidRPr="00A93380">
                        <w:rPr>
                          <w:rFonts w:cs="B Nazanin" w:hint="cs"/>
                          <w:b/>
                          <w:bCs/>
                          <w:color w:val="000000"/>
                          <w:spacing w:val="-4"/>
                          <w:highlight w:val="yellow"/>
                          <w:rtl/>
                        </w:rPr>
                        <w:t xml:space="preserve">  و 75 </w:t>
                      </w:r>
                      <w:r w:rsidRPr="00A93380">
                        <w:rPr>
                          <w:rFonts w:cs="B Nazanin"/>
                          <w:b/>
                          <w:bCs/>
                          <w:color w:val="000000"/>
                          <w:spacing w:val="-4"/>
                          <w:highlight w:val="yellow"/>
                        </w:rPr>
                        <w:t>MCV</w:t>
                      </w:r>
                      <w:r w:rsidRPr="00A93380">
                        <w:rPr>
                          <w:rFonts w:cs="Times New Roman"/>
                          <w:b/>
                          <w:bCs/>
                          <w:color w:val="000000"/>
                          <w:spacing w:val="-4"/>
                          <w:highlight w:val="yellow"/>
                        </w:rPr>
                        <w:t>≥</w:t>
                      </w:r>
                      <w:r w:rsidRPr="00A93380">
                        <w:rPr>
                          <w:rFonts w:cs="B Nazanin" w:hint="cs"/>
                          <w:b/>
                          <w:bCs/>
                          <w:color w:val="000000"/>
                          <w:spacing w:val="-4"/>
                          <w:highlight w:val="yellow"/>
                          <w:rtl/>
                        </w:rPr>
                        <w:t xml:space="preserve"> دارند نیازی به آهن درمانی نداشته و باید </w:t>
                      </w:r>
                      <w:r w:rsidRPr="00A93380">
                        <w:rPr>
                          <w:rFonts w:cs="B Lotus" w:hint="cs"/>
                          <w:sz w:val="24"/>
                          <w:szCs w:val="24"/>
                          <w:highlight w:val="yellow"/>
                          <w:rtl/>
                        </w:rPr>
                        <w:t xml:space="preserve">هموگلوبين </w:t>
                      </w:r>
                      <w:r w:rsidRPr="00A93380">
                        <w:rPr>
                          <w:rFonts w:cs="B Lotus"/>
                          <w:sz w:val="24"/>
                          <w:szCs w:val="24"/>
                          <w:highlight w:val="yellow"/>
                        </w:rPr>
                        <w:t>F</w:t>
                      </w:r>
                      <w:r w:rsidRPr="00A93380">
                        <w:rPr>
                          <w:rFonts w:cs="B Nazanin" w:hint="cs"/>
                          <w:b/>
                          <w:bCs/>
                          <w:color w:val="000000"/>
                          <w:spacing w:val="-4"/>
                          <w:highlight w:val="yellow"/>
                          <w:rtl/>
                        </w:rPr>
                        <w:t xml:space="preserve"> برای ایشان مورد بررسی قرار گرفته و بر اساس جدول متقاطع تعیین تکلیف شوند.</w:t>
                      </w:r>
                    </w:p>
                    <w:p w:rsidR="00107790" w:rsidRPr="00FC096D" w:rsidRDefault="00107790" w:rsidP="00107790">
                      <w:pPr>
                        <w:spacing w:line="226" w:lineRule="auto"/>
                        <w:ind w:right="85"/>
                        <w:jc w:val="center"/>
                        <w:rPr>
                          <w:rFonts w:cs="B Nazanin"/>
                          <w:b/>
                          <w:bCs/>
                          <w:color w:val="000000"/>
                          <w:spacing w:val="-4"/>
                        </w:rPr>
                      </w:pPr>
                      <w:r w:rsidRPr="00FC096D">
                        <w:rPr>
                          <w:rFonts w:cs="B Nazanin" w:hint="cs"/>
                          <w:b/>
                          <w:bCs/>
                          <w:color w:val="000000"/>
                          <w:spacing w:val="-4"/>
                          <w:rtl/>
                        </w:rPr>
                        <w:t>آزمايشگاه ويژه‌ي آزمايش‌هاي تالاسمي مي‌تواند مراحل اول، دوم و سوم را براساس الگوريتم مربوط انجام‌دهد. تفسير آزمايش‌ها، درمان فقر آهن و ساير اقدام‌هـا در مـراحل بعدي(چهارم و پنجم) نظير درخـواست آزمـايش‌هـاي تكميلي فقط به‌عهـده‌ي پـزشك مشاور است.</w:t>
                      </w:r>
                    </w:p>
                    <w:p w:rsidR="00107790" w:rsidRPr="00FC096D" w:rsidRDefault="00107790" w:rsidP="00107790">
                      <w:pPr>
                        <w:jc w:val="center"/>
                        <w:rPr>
                          <w:rFonts w:cs="B Nazanin"/>
                          <w:b/>
                          <w:bCs/>
                        </w:rPr>
                      </w:pPr>
                    </w:p>
                  </w:txbxContent>
                </v:textbox>
                <w10:wrap type="square" anchorx="page" anchory="page"/>
              </v:shape>
            </w:pict>
          </mc:Fallback>
        </mc:AlternateContent>
      </w:r>
      <w:r w:rsidRPr="00107790">
        <w:rPr>
          <w:rFonts w:cs="2  Mitra" w:hint="cs"/>
          <w:sz w:val="28"/>
          <w:szCs w:val="28"/>
          <w:rtl/>
          <w:lang w:bidi="fa-IR"/>
        </w:rPr>
        <w:t>پس از يك ماه مصرف قرص آهن، اندكس هاي خوني بررسي مي</w:t>
      </w:r>
      <w:r w:rsidRPr="00107790">
        <w:rPr>
          <w:rFonts w:cs="2  Mitra"/>
          <w:sz w:val="28"/>
          <w:szCs w:val="28"/>
          <w:rtl/>
          <w:lang w:bidi="fa-IR"/>
        </w:rPr>
        <w:softHyphen/>
      </w:r>
      <w:r w:rsidRPr="00107790">
        <w:rPr>
          <w:rFonts w:cs="2  Mitra" w:hint="cs"/>
          <w:sz w:val="28"/>
          <w:szCs w:val="28"/>
          <w:rtl/>
          <w:lang w:bidi="fa-IR"/>
        </w:rPr>
        <w:t>شود در صورتي كه هموگلوبين فرد 1 گرم در دسي ليترافزايش يابد، آهن درماني براي 2 ماه ديگر ادامه مي</w:t>
      </w:r>
      <w:r w:rsidRPr="00107790">
        <w:rPr>
          <w:rFonts w:cs="2  Mitra" w:hint="cs"/>
          <w:sz w:val="28"/>
          <w:szCs w:val="28"/>
          <w:rtl/>
          <w:lang w:bidi="fa-IR"/>
        </w:rPr>
        <w:softHyphen/>
        <w:t>يابد و تعيين تكليف زوجين بر اساس «الگوريتم كشوري مراحل انجام آزمايشات تالاسمي» انجام شود. و در غير اين صورت بايد آزمايشات تكميلي الكتروفورز هموگلوبين توسط مشاور ژنتيك درخواست شود. بر اساس نتايج الكتروفورز هموگلوبين تفسير آزمايشات انجام گيرد.</w:t>
      </w:r>
    </w:p>
    <w:p w:rsidR="00107790" w:rsidRPr="00107790" w:rsidRDefault="00107790" w:rsidP="00107790">
      <w:pPr>
        <w:bidi/>
        <w:jc w:val="lowKashida"/>
        <w:rPr>
          <w:rFonts w:cs="2  Mitra"/>
          <w:sz w:val="28"/>
          <w:szCs w:val="28"/>
        </w:rPr>
      </w:pPr>
    </w:p>
    <w:p w:rsidR="00107790" w:rsidRPr="00107790" w:rsidRDefault="00107790" w:rsidP="00107790">
      <w:pPr>
        <w:bidi/>
        <w:jc w:val="lowKashida"/>
        <w:rPr>
          <w:rFonts w:cs="2  Mitra"/>
          <w:b/>
          <w:bCs/>
          <w:sz w:val="28"/>
          <w:szCs w:val="28"/>
          <w:rtl/>
          <w:lang w:bidi="fa-IR"/>
        </w:rPr>
      </w:pPr>
      <w:r w:rsidRPr="00107790">
        <w:rPr>
          <w:rFonts w:cs="2  Mitra" w:hint="cs"/>
          <w:b/>
          <w:bCs/>
          <w:sz w:val="28"/>
          <w:szCs w:val="28"/>
          <w:rtl/>
          <w:lang w:bidi="fa-IR"/>
        </w:rPr>
        <w:t>ب) انجام آزمايشات تكميلي</w:t>
      </w:r>
    </w:p>
    <w:p w:rsidR="00107790" w:rsidRPr="00107790" w:rsidRDefault="00107790" w:rsidP="00107790">
      <w:pPr>
        <w:bidi/>
        <w:jc w:val="lowKashida"/>
        <w:rPr>
          <w:rFonts w:cs="2  Mitra"/>
          <w:sz w:val="28"/>
          <w:szCs w:val="28"/>
          <w:rtl/>
          <w:lang w:bidi="fa-IR"/>
        </w:rPr>
      </w:pPr>
      <w:r w:rsidRPr="00107790">
        <w:rPr>
          <w:rFonts w:cs="2  Mitra" w:hint="cs"/>
          <w:sz w:val="28"/>
          <w:szCs w:val="28"/>
          <w:rtl/>
          <w:lang w:bidi="fa-IR"/>
        </w:rPr>
        <w:t>در صورتي كه زوجينبعد از دريافت مشاوره، تمايلي به دريافت آهن درماني نداشتند مي</w:t>
      </w:r>
      <w:r w:rsidRPr="00107790">
        <w:rPr>
          <w:rFonts w:cs="2  Mitra"/>
          <w:sz w:val="28"/>
          <w:szCs w:val="28"/>
          <w:rtl/>
          <w:lang w:bidi="fa-IR"/>
        </w:rPr>
        <w:softHyphen/>
      </w:r>
      <w:r w:rsidRPr="00107790">
        <w:rPr>
          <w:rFonts w:cs="2  Mitra" w:hint="cs"/>
          <w:sz w:val="28"/>
          <w:szCs w:val="28"/>
          <w:rtl/>
          <w:lang w:bidi="fa-IR"/>
        </w:rPr>
        <w:t>توانند با هزينه شخصي خود مسير آزمايشات تكميلي به شرح زیر را انتخاب كنند.</w:t>
      </w:r>
    </w:p>
    <w:p w:rsidR="00107790" w:rsidRPr="00107790" w:rsidRDefault="00107790" w:rsidP="00107790">
      <w:pPr>
        <w:numPr>
          <w:ilvl w:val="0"/>
          <w:numId w:val="26"/>
        </w:numPr>
        <w:bidi/>
        <w:jc w:val="lowKashida"/>
        <w:rPr>
          <w:rFonts w:cs="2  Mitra"/>
          <w:sz w:val="28"/>
          <w:szCs w:val="28"/>
        </w:rPr>
      </w:pPr>
      <w:r w:rsidRPr="00107790">
        <w:rPr>
          <w:rFonts w:cs="2  Mitra" w:hint="cs"/>
          <w:sz w:val="28"/>
          <w:szCs w:val="28"/>
          <w:rtl/>
          <w:lang w:bidi="fa-IR"/>
        </w:rPr>
        <w:t xml:space="preserve">آزمايشات تكميلي در اين مسير شامل الكتروفورز هموگلوبين و آزمايش فريتين براي </w:t>
      </w:r>
      <w:r w:rsidRPr="00107790">
        <w:rPr>
          <w:rFonts w:cs="2  Mitra" w:hint="cs"/>
          <w:sz w:val="28"/>
          <w:szCs w:val="28"/>
          <w:u w:val="single"/>
          <w:rtl/>
          <w:lang w:bidi="fa-IR"/>
        </w:rPr>
        <w:t>هر دوي زوجين</w:t>
      </w:r>
      <w:r w:rsidR="00D47584">
        <w:rPr>
          <w:rFonts w:cs="2  Mitra" w:hint="cs"/>
          <w:sz w:val="28"/>
          <w:szCs w:val="28"/>
          <w:u w:val="single"/>
          <w:rtl/>
          <w:lang w:bidi="fa-IR"/>
        </w:rPr>
        <w:t xml:space="preserve"> </w:t>
      </w:r>
      <w:r w:rsidRPr="00107790">
        <w:rPr>
          <w:rFonts w:cs="2  Mitra" w:hint="cs"/>
          <w:sz w:val="28"/>
          <w:szCs w:val="28"/>
          <w:rtl/>
          <w:lang w:bidi="fa-IR"/>
        </w:rPr>
        <w:t>است كه توسط مشاور ژنتيك درخواست مي</w:t>
      </w:r>
      <w:r w:rsidRPr="00107790">
        <w:rPr>
          <w:rFonts w:cs="2  Mitra" w:hint="cs"/>
          <w:sz w:val="28"/>
          <w:szCs w:val="28"/>
          <w:rtl/>
          <w:lang w:bidi="fa-IR"/>
        </w:rPr>
        <w:softHyphen/>
        <w:t>شود.</w:t>
      </w:r>
    </w:p>
    <w:p w:rsidR="00107790" w:rsidRPr="00107790" w:rsidRDefault="00107790" w:rsidP="00107790">
      <w:pPr>
        <w:numPr>
          <w:ilvl w:val="0"/>
          <w:numId w:val="27"/>
        </w:numPr>
        <w:bidi/>
        <w:jc w:val="lowKashida"/>
        <w:rPr>
          <w:rFonts w:cs="2  Mitra"/>
          <w:sz w:val="28"/>
          <w:szCs w:val="28"/>
        </w:rPr>
      </w:pPr>
      <w:r w:rsidRPr="00107790">
        <w:rPr>
          <w:rFonts w:cs="2  Mitra" w:hint="cs"/>
          <w:sz w:val="28"/>
          <w:szCs w:val="28"/>
          <w:rtl/>
          <w:lang w:bidi="fa-IR"/>
        </w:rPr>
        <w:t xml:space="preserve">در صورتي كه هموگلوبين </w:t>
      </w:r>
      <w:r w:rsidRPr="00107790">
        <w:rPr>
          <w:rFonts w:cs="2  Mitra"/>
          <w:sz w:val="28"/>
          <w:szCs w:val="28"/>
        </w:rPr>
        <w:t>F</w:t>
      </w:r>
      <w:r w:rsidRPr="00107790">
        <w:rPr>
          <w:rFonts w:cs="2  Mitra" w:hint="cs"/>
          <w:sz w:val="28"/>
          <w:szCs w:val="28"/>
          <w:rtl/>
          <w:lang w:bidi="fa-IR"/>
        </w:rPr>
        <w:t xml:space="preserve"> در هر دو نفر بيش از 3% باشد زوج مشكوك پر خط هستند. (و اگر وضعيت فريتين ايشان گوياي فقر آهن باشد صرفا جهت رعایت اخلاق پزشكي افراد آهن درماني مي</w:t>
      </w:r>
      <w:r w:rsidRPr="00107790">
        <w:rPr>
          <w:rFonts w:cs="2  Mitra" w:hint="cs"/>
          <w:sz w:val="28"/>
          <w:szCs w:val="28"/>
          <w:rtl/>
          <w:lang w:bidi="fa-IR"/>
        </w:rPr>
        <w:softHyphen/>
        <w:t>شوند.)</w:t>
      </w:r>
    </w:p>
    <w:p w:rsidR="00107790" w:rsidRPr="00107790" w:rsidRDefault="00107790" w:rsidP="00107790">
      <w:pPr>
        <w:numPr>
          <w:ilvl w:val="0"/>
          <w:numId w:val="27"/>
        </w:numPr>
        <w:bidi/>
        <w:jc w:val="lowKashida"/>
        <w:rPr>
          <w:rFonts w:cs="2  Mitra"/>
          <w:sz w:val="28"/>
          <w:szCs w:val="28"/>
        </w:rPr>
      </w:pPr>
      <w:r w:rsidRPr="00107790">
        <w:rPr>
          <w:rFonts w:cs="2  Mitra" w:hint="cs"/>
          <w:sz w:val="28"/>
          <w:szCs w:val="28"/>
          <w:rtl/>
          <w:lang w:bidi="fa-IR"/>
        </w:rPr>
        <w:t xml:space="preserve">در صورتي كه هموگلوبين </w:t>
      </w:r>
      <w:r w:rsidRPr="00107790">
        <w:rPr>
          <w:rFonts w:cs="2  Mitra"/>
          <w:sz w:val="28"/>
          <w:szCs w:val="28"/>
        </w:rPr>
        <w:t>F</w:t>
      </w:r>
      <w:r w:rsidRPr="00107790">
        <w:rPr>
          <w:rFonts w:cs="2  Mitra" w:hint="cs"/>
          <w:sz w:val="28"/>
          <w:szCs w:val="28"/>
          <w:rtl/>
          <w:lang w:bidi="fa-IR"/>
        </w:rPr>
        <w:t xml:space="preserve"> در يكي يا هر دوي زوجين كم</w:t>
      </w:r>
      <w:r w:rsidRPr="00107790">
        <w:rPr>
          <w:rFonts w:cs="2  Mitra"/>
          <w:sz w:val="28"/>
          <w:szCs w:val="28"/>
          <w:rtl/>
          <w:lang w:bidi="fa-IR"/>
        </w:rPr>
        <w:softHyphen/>
      </w:r>
      <w:r w:rsidRPr="00107790">
        <w:rPr>
          <w:rFonts w:cs="2  Mitra" w:hint="cs"/>
          <w:sz w:val="28"/>
          <w:szCs w:val="28"/>
          <w:rtl/>
          <w:lang w:bidi="fa-IR"/>
        </w:rPr>
        <w:t xml:space="preserve">تر يا مساوي 3% باشد و وضعيت فريتين ايشان گوياي فقرآهن باشد سه ماه آهن درماني انجام </w:t>
      </w:r>
      <w:r w:rsidRPr="00107790">
        <w:rPr>
          <w:rFonts w:cs="2  Mitra" w:hint="cs"/>
          <w:sz w:val="28"/>
          <w:szCs w:val="28"/>
          <w:rtl/>
          <w:lang w:bidi="fa-IR"/>
        </w:rPr>
        <w:softHyphen/>
        <w:t>شود و و با بررسي مجدد اندكس</w:t>
      </w:r>
      <w:r w:rsidRPr="00107790">
        <w:rPr>
          <w:rFonts w:cs="2  Mitra" w:hint="cs"/>
          <w:sz w:val="28"/>
          <w:szCs w:val="28"/>
          <w:rtl/>
          <w:lang w:bidi="fa-IR"/>
        </w:rPr>
        <w:softHyphen/>
        <w:t>هاي خوني،تكليف زوجين بر اساس «الگوريتم كشوري مراحل انجام آزمايشات تالاسمي» صورت گيرد.</w:t>
      </w:r>
    </w:p>
    <w:p w:rsidR="00107790" w:rsidRPr="00107790" w:rsidRDefault="00107790" w:rsidP="00107790">
      <w:pPr>
        <w:bidi/>
        <w:jc w:val="lowKashida"/>
        <w:rPr>
          <w:rFonts w:cs="2  Mitra"/>
          <w:sz w:val="28"/>
          <w:szCs w:val="28"/>
        </w:rPr>
      </w:pPr>
      <w:r w:rsidRPr="00107790">
        <w:rPr>
          <w:rFonts w:cs="2  Mitra" w:hint="cs"/>
          <w:sz w:val="28"/>
          <w:szCs w:val="28"/>
          <w:rtl/>
        </w:rPr>
        <w:lastRenderedPageBreak/>
        <w:t>انجام آزمایش تکمیلی فریتین برای تمامی افراد نمي باشد و انجام این آزمایش تنها در موارد عدم پذیرش آهن درمانی و وجود عجله در زوجین برای ازدواج مي باشد كه اين موضوع بايد با دقت مورد توجه قرار گيرد.</w:t>
      </w:r>
    </w:p>
    <w:p w:rsidR="00107790" w:rsidRPr="00107790" w:rsidRDefault="00107790" w:rsidP="00107790">
      <w:pPr>
        <w:bidi/>
        <w:jc w:val="lowKashida"/>
        <w:rPr>
          <w:rFonts w:cs="2  Mitra"/>
          <w:sz w:val="28"/>
          <w:szCs w:val="28"/>
          <w:rtl/>
        </w:rPr>
      </w:pPr>
    </w:p>
    <w:p w:rsidR="00107790" w:rsidRPr="00107790" w:rsidRDefault="00107790" w:rsidP="00107790">
      <w:pPr>
        <w:numPr>
          <w:ilvl w:val="0"/>
          <w:numId w:val="28"/>
        </w:numPr>
        <w:bidi/>
        <w:jc w:val="lowKashida"/>
        <w:rPr>
          <w:rFonts w:cs="2  Mitra"/>
          <w:b/>
          <w:bCs/>
          <w:sz w:val="28"/>
          <w:szCs w:val="28"/>
          <w:rtl/>
        </w:rPr>
      </w:pPr>
      <w:r w:rsidRPr="00107790">
        <w:rPr>
          <w:rFonts w:cs="2  Mitra" w:hint="cs"/>
          <w:b/>
          <w:bCs/>
          <w:sz w:val="28"/>
          <w:szCs w:val="28"/>
          <w:rtl/>
        </w:rPr>
        <w:t>مشاوره با هماتولو‍يست در مسير انجام آزمايشات تكميلي:</w:t>
      </w:r>
    </w:p>
    <w:p w:rsidR="00107790" w:rsidRPr="00107790" w:rsidRDefault="00107790" w:rsidP="00107790">
      <w:pPr>
        <w:bidi/>
        <w:jc w:val="lowKashida"/>
        <w:rPr>
          <w:rFonts w:cs="2  Mitra"/>
          <w:sz w:val="28"/>
          <w:szCs w:val="28"/>
          <w:rtl/>
        </w:rPr>
      </w:pPr>
      <w:r w:rsidRPr="00107790">
        <w:rPr>
          <w:rFonts w:cs="2  Mitra" w:hint="cs"/>
          <w:sz w:val="28"/>
          <w:szCs w:val="28"/>
          <w:rtl/>
        </w:rPr>
        <w:t>در صورتي كه مشاور  ژنتيك نياز به مشورت با هماتولوژيست داشته باشد مي</w:t>
      </w:r>
      <w:r w:rsidRPr="00107790">
        <w:rPr>
          <w:rFonts w:cs="2  Mitra" w:hint="cs"/>
          <w:sz w:val="28"/>
          <w:szCs w:val="28"/>
          <w:rtl/>
        </w:rPr>
        <w:softHyphen/>
        <w:t>تواند اين مشورت را به صورت تلفني به انجام برساند. روند اجرايي مشورت تلفني بايد قبلا توسط معاونت بهداشتي با هماتولوژيست هاي منتخب مشخص و اعلام شده باشد. در صورتي كه مشاوره ژنتيك به دلايل خاص ارجاع حضوري زوجين را به هماتولوژيست براي انجام آزمايشات تكميلي ضروري بداند مي</w:t>
      </w:r>
      <w:r w:rsidRPr="00107790">
        <w:rPr>
          <w:rFonts w:cs="2  Mitra" w:hint="cs"/>
          <w:sz w:val="28"/>
          <w:szCs w:val="28"/>
          <w:rtl/>
        </w:rPr>
        <w:softHyphen/>
        <w:t>تواند اقدام نمايد. در هر صورت بعد از اخذ مشورت از هماتولوژيست، تصميم متخذه بايد از طريق مشاور ژنتيك به زوجين اعلام شود.</w:t>
      </w:r>
    </w:p>
    <w:p w:rsidR="00107790" w:rsidRPr="00107790" w:rsidRDefault="00107790" w:rsidP="00107790">
      <w:pPr>
        <w:bidi/>
        <w:jc w:val="lowKashida"/>
        <w:rPr>
          <w:rFonts w:cs="2  Mitra"/>
          <w:sz w:val="28"/>
          <w:szCs w:val="28"/>
          <w:rtl/>
        </w:rPr>
      </w:pPr>
    </w:p>
    <w:p w:rsidR="00107790" w:rsidRPr="00107790" w:rsidRDefault="00107790" w:rsidP="00107790">
      <w:pPr>
        <w:numPr>
          <w:ilvl w:val="0"/>
          <w:numId w:val="28"/>
        </w:numPr>
        <w:bidi/>
        <w:jc w:val="lowKashida"/>
        <w:rPr>
          <w:rFonts w:cs="2  Mitra"/>
          <w:b/>
          <w:bCs/>
          <w:sz w:val="28"/>
          <w:szCs w:val="28"/>
          <w:rtl/>
        </w:rPr>
      </w:pPr>
      <w:r w:rsidRPr="00107790">
        <w:rPr>
          <w:rFonts w:cs="2  Mitra" w:hint="cs"/>
          <w:b/>
          <w:bCs/>
          <w:sz w:val="28"/>
          <w:szCs w:val="28"/>
          <w:rtl/>
        </w:rPr>
        <w:t>شیوه پیگیری زوجني كه از مسير آزمايشات تكميلي بررسي مي</w:t>
      </w:r>
      <w:r w:rsidRPr="00107790">
        <w:rPr>
          <w:rFonts w:cs="2  Mitra" w:hint="cs"/>
          <w:b/>
          <w:bCs/>
          <w:sz w:val="28"/>
          <w:szCs w:val="28"/>
          <w:rtl/>
        </w:rPr>
        <w:softHyphen/>
        <w:t>شوند و وضعيت فريتين ايشان گوياي فقرآهن باشد و نياز به آهن درماني دارند:</w:t>
      </w:r>
    </w:p>
    <w:p w:rsidR="00107790" w:rsidRPr="00107790" w:rsidRDefault="00107790" w:rsidP="00107790">
      <w:pPr>
        <w:bidi/>
        <w:jc w:val="lowKashida"/>
        <w:rPr>
          <w:rFonts w:cs="2  Mitra"/>
          <w:sz w:val="28"/>
          <w:szCs w:val="28"/>
          <w:rtl/>
        </w:rPr>
      </w:pPr>
      <w:r w:rsidRPr="00107790">
        <w:rPr>
          <w:rFonts w:cs="2  Mitra"/>
          <w:noProof/>
          <w:sz w:val="28"/>
          <w:szCs w:val="28"/>
          <w:rtl/>
        </w:rPr>
        <mc:AlternateContent>
          <mc:Choice Requires="wps">
            <w:drawing>
              <wp:anchor distT="0" distB="0" distL="114300" distR="114300" simplePos="0" relativeHeight="251666432" behindDoc="0" locked="0" layoutInCell="1" allowOverlap="1">
                <wp:simplePos x="0" y="0"/>
                <wp:positionH relativeFrom="page">
                  <wp:posOffset>548640</wp:posOffset>
                </wp:positionH>
                <wp:positionV relativeFrom="page">
                  <wp:posOffset>7879715</wp:posOffset>
                </wp:positionV>
                <wp:extent cx="6400800" cy="802640"/>
                <wp:effectExtent l="15240" t="12065" r="13335" b="13970"/>
                <wp:wrapSquare wrapText="bothSides"/>
                <wp:docPr id="7"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802640"/>
                        </a:xfrm>
                        <a:prstGeom prst="rect">
                          <a:avLst/>
                        </a:prstGeom>
                        <a:solidFill>
                          <a:schemeClr val="lt1">
                            <a:lumMod val="100000"/>
                            <a:lumOff val="0"/>
                          </a:schemeClr>
                        </a:solidFill>
                        <a:ln w="12700">
                          <a:solidFill>
                            <a:schemeClr val="accent6">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07790" w:rsidRPr="00F64E29" w:rsidRDefault="00107790" w:rsidP="00107790">
                            <w:pPr>
                              <w:spacing w:before="120" w:line="223" w:lineRule="auto"/>
                              <w:jc w:val="center"/>
                              <w:rPr>
                                <w:rFonts w:cs="B Nazanin"/>
                                <w:b/>
                                <w:bCs/>
                                <w:rtl/>
                              </w:rPr>
                            </w:pPr>
                            <w:r w:rsidRPr="00F64E29">
                              <w:rPr>
                                <w:rFonts w:cs="B Nazanin" w:hint="cs"/>
                                <w:b/>
                                <w:bCs/>
                                <w:rtl/>
                              </w:rPr>
                              <w:t xml:space="preserve">توجه </w:t>
                            </w:r>
                            <w:r w:rsidRPr="00F64E29">
                              <w:rPr>
                                <w:rFonts w:cs="B Nazanin" w:hint="cs"/>
                                <w:b/>
                                <w:bCs/>
                                <w:rtl/>
                              </w:rPr>
                              <w:t>به اين نکته بسيار مهم مي باشد که اين اقدام در صورتي پيشنهاد مي</w:t>
                            </w:r>
                            <w:r w:rsidRPr="00F64E29">
                              <w:rPr>
                                <w:rFonts w:cs="B Nazanin"/>
                                <w:b/>
                                <w:bCs/>
                                <w:rtl/>
                              </w:rPr>
                              <w:softHyphen/>
                            </w:r>
                            <w:r w:rsidRPr="00F64E29">
                              <w:rPr>
                                <w:rFonts w:cs="B Nazanin" w:hint="cs"/>
                                <w:b/>
                                <w:bCs/>
                                <w:rtl/>
                              </w:rPr>
                              <w:t>گردد که زوج و زوجه در صورت ناقل تالاسمي شدن نيز قطعا تصميم به ازدواج داشته باشند.در صورتي که تصميم گيري نهايي درخصوص ازدواج منوط به نتايج نهايي آزمايش ها باشد بايد گواهي ازدواج فقط در صورت تعيين وضعيت نهايي زوجين صادر گردد.</w:t>
                            </w:r>
                          </w:p>
                          <w:p w:rsidR="00107790" w:rsidRDefault="00107790" w:rsidP="00107790"/>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56" type="#_x0000_t202" style="position:absolute;left:0;text-align:left;margin-left:43.2pt;margin-top:620.45pt;width:7in;height:63.2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" fillcolor="white [3201]" strokecolor="#70ad47 [3209]" strokeweight="1pt">
                <v:stroke dashstyle="dash"/>
                <v:shadow color="#868686"/>
                <v:textbox inset=".5mm,.3mm,.5mm,.3mm">
                  <w:txbxContent>
                    <w:p w:rsidR="00107790" w:rsidRPr="00F64E29" w:rsidRDefault="00107790" w:rsidP="00107790">
                      <w:pPr>
                        <w:spacing w:before="120" w:line="223" w:lineRule="auto"/>
                        <w:jc w:val="center"/>
                        <w:rPr>
                          <w:rFonts w:cs="B Nazanin"/>
                          <w:b/>
                          <w:bCs/>
                          <w:rtl/>
                        </w:rPr>
                      </w:pPr>
                      <w:r w:rsidRPr="00F64E29">
                        <w:rPr>
                          <w:rFonts w:cs="B Nazanin" w:hint="cs"/>
                          <w:b/>
                          <w:bCs/>
                          <w:rtl/>
                        </w:rPr>
                        <w:t>توجه به اين نکته بسيار مهم مي باشد که اين اقدام در صورتي پيشنهاد مي</w:t>
                      </w:r>
                      <w:r w:rsidRPr="00F64E29">
                        <w:rPr>
                          <w:rFonts w:cs="B Nazanin"/>
                          <w:b/>
                          <w:bCs/>
                          <w:rtl/>
                        </w:rPr>
                        <w:softHyphen/>
                      </w:r>
                      <w:r w:rsidRPr="00F64E29">
                        <w:rPr>
                          <w:rFonts w:cs="B Nazanin" w:hint="cs"/>
                          <w:b/>
                          <w:bCs/>
                          <w:rtl/>
                        </w:rPr>
                        <w:t>گردد که زوج و زوجه در صورت ناقل تالاسمي شدن نيز قطعا تصميم به ازدواج داشته باشند.در صورتي که تصميم گيري نهايي درخصوص ازدواج منوط به نتايج نهايي آزمايش ها باشد بايد گواهي ازدواج فقط در صورت تعيين وضعيت نهايي زوجين صادر گردد.</w:t>
                      </w:r>
                    </w:p>
                    <w:p w:rsidR="00107790" w:rsidRDefault="00107790" w:rsidP="00107790"/>
                  </w:txbxContent>
                </v:textbox>
                <w10:wrap type="square" anchorx="page" anchory="page"/>
              </v:shape>
            </w:pict>
          </mc:Fallback>
        </mc:AlternateContent>
      </w:r>
      <w:r w:rsidRPr="00107790">
        <w:rPr>
          <w:rFonts w:cs="2  Mitra" w:hint="cs"/>
          <w:sz w:val="28"/>
          <w:szCs w:val="28"/>
          <w:rtl/>
        </w:rPr>
        <w:t>پزشك مشاور مي</w:t>
      </w:r>
      <w:r w:rsidRPr="00107790">
        <w:rPr>
          <w:rFonts w:cs="2  Mitra"/>
          <w:sz w:val="28"/>
          <w:szCs w:val="28"/>
          <w:rtl/>
        </w:rPr>
        <w:softHyphen/>
      </w:r>
      <w:r w:rsidRPr="00107790">
        <w:rPr>
          <w:rFonts w:cs="2  Mitra" w:hint="cs"/>
          <w:sz w:val="28"/>
          <w:szCs w:val="28"/>
          <w:rtl/>
        </w:rPr>
        <w:t>تواند بعد از مشاورهنسبت به صدور گواهي ازدواج اين گروهاقدام نموده و همزمان آهن درماني را جهت زوجين آغاز نمايد.در اين صورت پيگيري زوج بعد از انجام آهن درماني و طبقه بندي نهايي وضعيت زوج در پايان درمانبه عهده تيم مشاوره ژنتيك شهرستان مي باشد و ايشان حق ندارد تا تعيين تكليف قطعي و ضرورت ايشان را به تيم مراقبت معرفي نمايند. (مدت زمان قابل قبول براي تعيين وضعيت نهايي زوج در اين قسمت سه ماه مي</w:t>
      </w:r>
      <w:r w:rsidRPr="00107790">
        <w:rPr>
          <w:rFonts w:cs="2  Mitra"/>
          <w:sz w:val="28"/>
          <w:szCs w:val="28"/>
          <w:rtl/>
        </w:rPr>
        <w:softHyphen/>
      </w:r>
      <w:r w:rsidRPr="00107790">
        <w:rPr>
          <w:rFonts w:cs="2  Mitra" w:hint="cs"/>
          <w:sz w:val="28"/>
          <w:szCs w:val="28"/>
          <w:rtl/>
        </w:rPr>
        <w:t>باشد.درخصوص موارد خاص و استثنا حداكثر تا شش ماه بايستي تعيين وضعيت نهايي صورت گيرد. نحوه پيگيري زوجين تلفني خواهد بود.)</w:t>
      </w:r>
    </w:p>
    <w:p w:rsidR="00107790" w:rsidRPr="00107790" w:rsidRDefault="00107790" w:rsidP="00107790">
      <w:pPr>
        <w:numPr>
          <w:ilvl w:val="0"/>
          <w:numId w:val="28"/>
        </w:numPr>
        <w:bidi/>
        <w:jc w:val="lowKashida"/>
        <w:rPr>
          <w:rFonts w:cs="2  Mitra"/>
          <w:b/>
          <w:bCs/>
          <w:sz w:val="28"/>
          <w:szCs w:val="28"/>
        </w:rPr>
      </w:pPr>
      <w:r w:rsidRPr="00107790">
        <w:rPr>
          <w:rFonts w:cs="2  Mitra" w:hint="cs"/>
          <w:b/>
          <w:bCs/>
          <w:sz w:val="28"/>
          <w:szCs w:val="28"/>
          <w:rtl/>
        </w:rPr>
        <w:t>نتيجه بررسي زوج:</w:t>
      </w:r>
    </w:p>
    <w:p w:rsidR="00107790" w:rsidRPr="00107790" w:rsidRDefault="00107790" w:rsidP="00107790">
      <w:pPr>
        <w:numPr>
          <w:ilvl w:val="0"/>
          <w:numId w:val="16"/>
        </w:numPr>
        <w:bidi/>
        <w:jc w:val="lowKashida"/>
        <w:rPr>
          <w:rFonts w:cs="2  Mitra"/>
          <w:sz w:val="28"/>
          <w:szCs w:val="28"/>
        </w:rPr>
      </w:pPr>
      <w:r w:rsidRPr="00107790">
        <w:rPr>
          <w:rFonts w:cs="2  Mitra" w:hint="cs"/>
          <w:sz w:val="28"/>
          <w:szCs w:val="28"/>
          <w:rtl/>
        </w:rPr>
        <w:t>يکي</w:t>
      </w:r>
      <w:r>
        <w:rPr>
          <w:rFonts w:cs="2  Mitra" w:hint="cs"/>
          <w:sz w:val="28"/>
          <w:szCs w:val="28"/>
          <w:rtl/>
        </w:rPr>
        <w:t xml:space="preserve"> </w:t>
      </w:r>
      <w:r w:rsidRPr="00107790">
        <w:rPr>
          <w:rFonts w:cs="2  Mitra" w:hint="cs"/>
          <w:sz w:val="28"/>
          <w:szCs w:val="28"/>
          <w:rtl/>
        </w:rPr>
        <w:t>يا هر دو فرد سالم مي باشندکه در اين صورت اقدام ديگري لازم نبوده و گواهي ازدواج صادر مي</w:t>
      </w:r>
      <w:r w:rsidRPr="00107790">
        <w:rPr>
          <w:rFonts w:cs="2  Mitra"/>
          <w:sz w:val="28"/>
          <w:szCs w:val="28"/>
          <w:rtl/>
        </w:rPr>
        <w:softHyphen/>
      </w:r>
      <w:r w:rsidRPr="00107790">
        <w:rPr>
          <w:rFonts w:cs="2  Mitra" w:hint="cs"/>
          <w:sz w:val="28"/>
          <w:szCs w:val="28"/>
          <w:rtl/>
        </w:rPr>
        <w:t>گردد.</w:t>
      </w:r>
    </w:p>
    <w:p w:rsidR="00107790" w:rsidRPr="00107790" w:rsidRDefault="00107790" w:rsidP="00107790">
      <w:pPr>
        <w:numPr>
          <w:ilvl w:val="0"/>
          <w:numId w:val="16"/>
        </w:numPr>
        <w:bidi/>
        <w:jc w:val="lowKashida"/>
        <w:rPr>
          <w:rFonts w:cs="2  Mitra"/>
          <w:sz w:val="28"/>
          <w:szCs w:val="28"/>
        </w:rPr>
      </w:pPr>
      <w:r w:rsidRPr="00107790">
        <w:rPr>
          <w:rFonts w:cs="2  Mitra" w:hint="cs"/>
          <w:sz w:val="28"/>
          <w:szCs w:val="28"/>
          <w:rtl/>
        </w:rPr>
        <w:t>هر دو ناقل بتا تالاسمي مي</w:t>
      </w:r>
      <w:r w:rsidRPr="00107790">
        <w:rPr>
          <w:rFonts w:cs="2  Mitra"/>
          <w:sz w:val="28"/>
          <w:szCs w:val="28"/>
          <w:rtl/>
        </w:rPr>
        <w:softHyphen/>
      </w:r>
      <w:r w:rsidRPr="00107790">
        <w:rPr>
          <w:rFonts w:cs="2  Mitra" w:hint="cs"/>
          <w:sz w:val="28"/>
          <w:szCs w:val="28"/>
          <w:rtl/>
        </w:rPr>
        <w:t>باشند که در اين صورت مشاوره ويژه تالاسمي انجام مي</w:t>
      </w:r>
      <w:r w:rsidRPr="00107790">
        <w:rPr>
          <w:rFonts w:cs="2  Mitra"/>
          <w:sz w:val="28"/>
          <w:szCs w:val="28"/>
          <w:rtl/>
        </w:rPr>
        <w:softHyphen/>
      </w:r>
      <w:r w:rsidRPr="00107790">
        <w:rPr>
          <w:rFonts w:cs="2  Mitra" w:hint="cs"/>
          <w:sz w:val="28"/>
          <w:szCs w:val="28"/>
          <w:rtl/>
        </w:rPr>
        <w:t>گردد.</w:t>
      </w:r>
    </w:p>
    <w:p w:rsidR="00107790" w:rsidRPr="00D47584" w:rsidRDefault="00107790" w:rsidP="00D47584">
      <w:pPr>
        <w:numPr>
          <w:ilvl w:val="0"/>
          <w:numId w:val="16"/>
        </w:numPr>
        <w:bidi/>
        <w:jc w:val="lowKashida"/>
        <w:rPr>
          <w:rFonts w:cs="2  Mitra"/>
          <w:sz w:val="28"/>
          <w:szCs w:val="28"/>
          <w:rtl/>
        </w:rPr>
      </w:pPr>
      <w:r w:rsidRPr="00107790">
        <w:rPr>
          <w:rFonts w:cs="2  Mitra"/>
          <w:sz w:val="28"/>
          <w:szCs w:val="28"/>
          <w:rtl/>
        </w:rPr>
        <w:t xml:space="preserve">نياز به بررسي بر اساس جدول شناسايي زوج </w:t>
      </w:r>
      <w:r w:rsidRPr="00107790">
        <w:rPr>
          <w:rFonts w:cs="2  Mitra" w:hint="cs"/>
          <w:sz w:val="28"/>
          <w:szCs w:val="28"/>
          <w:rtl/>
        </w:rPr>
        <w:t xml:space="preserve">مشكوك </w:t>
      </w:r>
      <w:r w:rsidRPr="00107790">
        <w:rPr>
          <w:rFonts w:cs="2  Mitra"/>
          <w:sz w:val="28"/>
          <w:szCs w:val="28"/>
          <w:rtl/>
        </w:rPr>
        <w:t xml:space="preserve">کم خطر و </w:t>
      </w:r>
      <w:r w:rsidRPr="00107790">
        <w:rPr>
          <w:rFonts w:cs="2  Mitra" w:hint="cs"/>
          <w:sz w:val="28"/>
          <w:szCs w:val="28"/>
          <w:rtl/>
        </w:rPr>
        <w:t xml:space="preserve">مشكوك </w:t>
      </w:r>
      <w:r w:rsidRPr="00107790">
        <w:rPr>
          <w:rFonts w:cs="2  Mitra"/>
          <w:sz w:val="28"/>
          <w:szCs w:val="28"/>
          <w:rtl/>
        </w:rPr>
        <w:t xml:space="preserve">پرخطر </w:t>
      </w:r>
      <w:r w:rsidRPr="00107790">
        <w:rPr>
          <w:rFonts w:cs="2  Mitra" w:hint="cs"/>
          <w:sz w:val="28"/>
          <w:szCs w:val="28"/>
          <w:rtl/>
        </w:rPr>
        <w:t>وجود دارد.</w:t>
      </w:r>
    </w:p>
    <w:p w:rsidR="00107790" w:rsidRPr="00107790" w:rsidRDefault="00107790" w:rsidP="00107790">
      <w:pPr>
        <w:bidi/>
        <w:jc w:val="lowKashida"/>
        <w:rPr>
          <w:rFonts w:cs="2  Mitra"/>
          <w:sz w:val="28"/>
          <w:szCs w:val="28"/>
          <w:u w:val="single"/>
          <w:rtl/>
          <w:lang w:bidi="fa-IR"/>
        </w:rPr>
      </w:pPr>
      <w:r w:rsidRPr="00107790">
        <w:rPr>
          <w:rFonts w:cs="2  Mitra" w:hint="cs"/>
          <w:sz w:val="28"/>
          <w:szCs w:val="28"/>
          <w:u w:val="single"/>
          <w:rtl/>
          <w:lang w:bidi="fa-IR"/>
        </w:rPr>
        <w:lastRenderedPageBreak/>
        <w:t>مرحل</w:t>
      </w:r>
      <w:r w:rsidRPr="00107790">
        <w:rPr>
          <w:rFonts w:cs="2  Mitra" w:hint="cs"/>
          <w:sz w:val="28"/>
          <w:szCs w:val="28"/>
          <w:u w:val="single"/>
          <w:rtl/>
        </w:rPr>
        <w:t>ه‌ي</w:t>
      </w:r>
      <w:r w:rsidRPr="00107790">
        <w:rPr>
          <w:rFonts w:cs="2  Mitra" w:hint="cs"/>
          <w:sz w:val="28"/>
          <w:szCs w:val="28"/>
          <w:u w:val="single"/>
          <w:rtl/>
          <w:lang w:bidi="fa-IR"/>
        </w:rPr>
        <w:t xml:space="preserve"> پنجم</w:t>
      </w:r>
    </w:p>
    <w:p w:rsidR="00107790" w:rsidRPr="00107790" w:rsidRDefault="00107790" w:rsidP="00107790">
      <w:pPr>
        <w:bidi/>
        <w:jc w:val="lowKashida"/>
        <w:rPr>
          <w:rFonts w:cs="2  Mitra"/>
          <w:sz w:val="28"/>
          <w:szCs w:val="28"/>
          <w:rtl/>
        </w:rPr>
      </w:pPr>
      <w:r w:rsidRPr="00107790">
        <w:rPr>
          <w:rFonts w:cs="2  Mitra" w:hint="cs"/>
          <w:sz w:val="28"/>
          <w:szCs w:val="28"/>
          <w:rtl/>
        </w:rPr>
        <w:t xml:space="preserve">بررسي بر اساس جدول شناسايي زوج مشكوك </w:t>
      </w:r>
      <w:r w:rsidRPr="00107790">
        <w:rPr>
          <w:rFonts w:cs="2  Mitra"/>
          <w:sz w:val="28"/>
          <w:szCs w:val="28"/>
          <w:rtl/>
        </w:rPr>
        <w:t xml:space="preserve">کم خطر و </w:t>
      </w:r>
      <w:r w:rsidRPr="00107790">
        <w:rPr>
          <w:rFonts w:cs="2  Mitra" w:hint="cs"/>
          <w:sz w:val="28"/>
          <w:szCs w:val="28"/>
          <w:rtl/>
        </w:rPr>
        <w:t xml:space="preserve">مشكوك </w:t>
      </w:r>
      <w:r w:rsidRPr="00107790">
        <w:rPr>
          <w:rFonts w:cs="2  Mitra"/>
          <w:sz w:val="28"/>
          <w:szCs w:val="28"/>
          <w:rtl/>
        </w:rPr>
        <w:t>پرخطر</w:t>
      </w:r>
    </w:p>
    <w:p w:rsidR="00107790" w:rsidRPr="00107790" w:rsidRDefault="00D47584" w:rsidP="00107790">
      <w:pPr>
        <w:numPr>
          <w:ilvl w:val="0"/>
          <w:numId w:val="17"/>
        </w:numPr>
        <w:bidi/>
        <w:jc w:val="lowKashida"/>
        <w:rPr>
          <w:rFonts w:cs="2  Mitra"/>
          <w:sz w:val="28"/>
          <w:szCs w:val="28"/>
        </w:rPr>
      </w:pPr>
      <w:r w:rsidRPr="00107790">
        <w:rPr>
          <w:rFonts w:cs="2  Mitra"/>
          <w:noProof/>
          <w:sz w:val="28"/>
          <w:szCs w:val="28"/>
        </w:rPr>
        <mc:AlternateContent>
          <mc:Choice Requires="wps">
            <w:drawing>
              <wp:anchor distT="0" distB="0" distL="114300" distR="114300" simplePos="0" relativeHeight="251668480" behindDoc="0" locked="0" layoutInCell="1" allowOverlap="1" wp14:anchorId="644A5591" wp14:editId="12C17F1C">
                <wp:simplePos x="0" y="0"/>
                <wp:positionH relativeFrom="page">
                  <wp:posOffset>706120</wp:posOffset>
                </wp:positionH>
                <wp:positionV relativeFrom="page">
                  <wp:posOffset>4012565</wp:posOffset>
                </wp:positionV>
                <wp:extent cx="6257290" cy="588645"/>
                <wp:effectExtent l="10795" t="12065" r="8890" b="8890"/>
                <wp:wrapSquare wrapText="bothSides"/>
                <wp:docPr id="5"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7290" cy="588645"/>
                        </a:xfrm>
                        <a:prstGeom prst="rect">
                          <a:avLst/>
                        </a:prstGeom>
                        <a:solidFill>
                          <a:schemeClr val="lt1">
                            <a:lumMod val="100000"/>
                            <a:lumOff val="0"/>
                          </a:schemeClr>
                        </a:solidFill>
                        <a:ln w="12700">
                          <a:solidFill>
                            <a:schemeClr val="accent6">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07790" w:rsidRPr="00087590" w:rsidRDefault="00107790" w:rsidP="00107790">
                            <w:pPr>
                              <w:spacing w:before="120" w:line="223" w:lineRule="auto"/>
                              <w:jc w:val="center"/>
                              <w:rPr>
                                <w:rFonts w:cs="B Nazanin"/>
                                <w:b/>
                                <w:bCs/>
                                <w:rtl/>
                              </w:rPr>
                            </w:pPr>
                            <w:r w:rsidRPr="00087590">
                              <w:rPr>
                                <w:rFonts w:cs="B Nazanin" w:hint="cs"/>
                                <w:b/>
                                <w:bCs/>
                                <w:rtl/>
                              </w:rPr>
                              <w:t xml:space="preserve">حساسيت اين الگوريتم در شناسايي زوج‌هاي ناقل تالاسمي صددرصد نيست و  برخي موارد نظير </w:t>
                            </w:r>
                            <w:proofErr w:type="spellStart"/>
                            <w:r w:rsidRPr="00087590">
                              <w:rPr>
                                <w:rFonts w:cs="B Nazanin"/>
                                <w:b/>
                                <w:bCs/>
                              </w:rPr>
                              <w:t>HbH</w:t>
                            </w:r>
                            <w:proofErr w:type="spellEnd"/>
                            <w:r w:rsidRPr="00087590">
                              <w:rPr>
                                <w:rFonts w:cs="B Nazanin" w:hint="cs"/>
                                <w:b/>
                                <w:bCs/>
                                <w:rtl/>
                              </w:rPr>
                              <w:t>،</w:t>
                            </w:r>
                            <w:r w:rsidRPr="00087590">
                              <w:rPr>
                                <w:rFonts w:cs="B Nazanin"/>
                                <w:b/>
                                <w:bCs/>
                              </w:rPr>
                              <w:t xml:space="preserve">silent </w:t>
                            </w:r>
                            <w:proofErr w:type="spellStart"/>
                            <w:r w:rsidRPr="00087590">
                              <w:rPr>
                                <w:rFonts w:cs="B Nazanin"/>
                                <w:b/>
                                <w:bCs/>
                              </w:rPr>
                              <w:t>Thal</w:t>
                            </w:r>
                            <w:proofErr w:type="spellEnd"/>
                            <w:r w:rsidRPr="00087590">
                              <w:rPr>
                                <w:rFonts w:cs="B Nazanin"/>
                                <w:b/>
                                <w:bCs/>
                              </w:rPr>
                              <w:t xml:space="preserve"> ß</w:t>
                            </w:r>
                            <w:r w:rsidRPr="00087590">
                              <w:rPr>
                                <w:rFonts w:cs="B Nazanin" w:hint="cs"/>
                                <w:b/>
                                <w:bCs/>
                                <w:rtl/>
                              </w:rPr>
                              <w:t>، برخي انواع هموگلوبينوپاتي‌ها، تالاسمي اينترمديا و ... شناسايي‌نمي‌شود.</w:t>
                            </w:r>
                          </w:p>
                          <w:p w:rsidR="00107790" w:rsidRPr="00087590" w:rsidRDefault="00107790" w:rsidP="00107790"/>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4A5591" id="Text Box 34" o:spid="_x0000_s1057" type="#_x0000_t202" style="position:absolute;left:0;text-align:left;margin-left:55.6pt;margin-top:315.95pt;width:492.7pt;height:46.3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" fillcolor="white [3201]" strokecolor="#70ad47 [3209]" strokeweight="1pt">
                <v:stroke dashstyle="dash"/>
                <v:shadow color="#868686"/>
                <v:textbox inset=".5mm,.3mm,.5mm,.3mm">
                  <w:txbxContent>
                    <w:p w:rsidR="00107790" w:rsidRPr="00087590" w:rsidRDefault="00107790" w:rsidP="00107790">
                      <w:pPr>
                        <w:spacing w:before="120" w:line="223" w:lineRule="auto"/>
                        <w:jc w:val="center"/>
                        <w:rPr>
                          <w:rFonts w:cs="B Nazanin"/>
                          <w:b/>
                          <w:bCs/>
                          <w:rtl/>
                        </w:rPr>
                      </w:pPr>
                      <w:r w:rsidRPr="00087590">
                        <w:rPr>
                          <w:rFonts w:cs="B Nazanin" w:hint="cs"/>
                          <w:b/>
                          <w:bCs/>
                          <w:rtl/>
                        </w:rPr>
                        <w:t xml:space="preserve">حساسيت اين الگوريتم در شناسايي زوج‌هاي ناقل تالاسمي صددرصد نيست و  برخي موارد نظير </w:t>
                      </w:r>
                      <w:proofErr w:type="spellStart"/>
                      <w:r w:rsidRPr="00087590">
                        <w:rPr>
                          <w:rFonts w:cs="B Nazanin"/>
                          <w:b/>
                          <w:bCs/>
                        </w:rPr>
                        <w:t>HbH</w:t>
                      </w:r>
                      <w:proofErr w:type="spellEnd"/>
                      <w:r w:rsidRPr="00087590">
                        <w:rPr>
                          <w:rFonts w:cs="B Nazanin" w:hint="cs"/>
                          <w:b/>
                          <w:bCs/>
                          <w:rtl/>
                        </w:rPr>
                        <w:t>،</w:t>
                      </w:r>
                      <w:r w:rsidRPr="00087590">
                        <w:rPr>
                          <w:rFonts w:cs="B Nazanin"/>
                          <w:b/>
                          <w:bCs/>
                        </w:rPr>
                        <w:t xml:space="preserve">silent </w:t>
                      </w:r>
                      <w:proofErr w:type="spellStart"/>
                      <w:r w:rsidRPr="00087590">
                        <w:rPr>
                          <w:rFonts w:cs="B Nazanin"/>
                          <w:b/>
                          <w:bCs/>
                        </w:rPr>
                        <w:t>Thal</w:t>
                      </w:r>
                      <w:proofErr w:type="spellEnd"/>
                      <w:r w:rsidRPr="00087590">
                        <w:rPr>
                          <w:rFonts w:cs="B Nazanin"/>
                          <w:b/>
                          <w:bCs/>
                        </w:rPr>
                        <w:t xml:space="preserve"> ß</w:t>
                      </w:r>
                      <w:r w:rsidRPr="00087590">
                        <w:rPr>
                          <w:rFonts w:cs="B Nazanin" w:hint="cs"/>
                          <w:b/>
                          <w:bCs/>
                          <w:rtl/>
                        </w:rPr>
                        <w:t>، برخي انواع هموگلوبينوپاتي‌ها، تالاسمي اينترمديا و ... شناسايي‌نمي‌شود.</w:t>
                      </w:r>
                    </w:p>
                    <w:p w:rsidR="00107790" w:rsidRPr="00087590" w:rsidRDefault="00107790" w:rsidP="00107790"/>
                  </w:txbxContent>
                </v:textbox>
                <w10:wrap type="square" anchorx="page" anchory="page"/>
              </v:shape>
            </w:pict>
          </mc:Fallback>
        </mc:AlternateContent>
      </w:r>
      <w:r w:rsidR="00107790" w:rsidRPr="00107790">
        <w:rPr>
          <w:rFonts w:cs="2  Mitra"/>
          <w:noProof/>
          <w:sz w:val="28"/>
          <w:szCs w:val="28"/>
        </w:rPr>
        <mc:AlternateContent>
          <mc:Choice Requires="wps">
            <w:drawing>
              <wp:anchor distT="0" distB="0" distL="114300" distR="114300" simplePos="0" relativeHeight="251667456" behindDoc="0" locked="0" layoutInCell="1" allowOverlap="1" wp14:anchorId="6C295EA0" wp14:editId="0A200847">
                <wp:simplePos x="0" y="0"/>
                <wp:positionH relativeFrom="page">
                  <wp:posOffset>620395</wp:posOffset>
                </wp:positionH>
                <wp:positionV relativeFrom="page">
                  <wp:posOffset>2607945</wp:posOffset>
                </wp:positionV>
                <wp:extent cx="6297295" cy="596265"/>
                <wp:effectExtent l="10795" t="7620" r="6985" b="15240"/>
                <wp:wrapSquare wrapText="bothSides"/>
                <wp:docPr id="6"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7295" cy="596265"/>
                        </a:xfrm>
                        <a:prstGeom prst="rect">
                          <a:avLst/>
                        </a:prstGeom>
                        <a:solidFill>
                          <a:schemeClr val="lt1">
                            <a:lumMod val="100000"/>
                            <a:lumOff val="0"/>
                          </a:schemeClr>
                        </a:solidFill>
                        <a:ln w="12700">
                          <a:solidFill>
                            <a:schemeClr val="accent6">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07790" w:rsidRPr="00087590" w:rsidRDefault="00107790" w:rsidP="00107790">
                            <w:pPr>
                              <w:spacing w:before="120" w:line="223" w:lineRule="auto"/>
                              <w:jc w:val="both"/>
                              <w:rPr>
                                <w:rFonts w:cs="B Nazanin"/>
                                <w:b/>
                                <w:bCs/>
                              </w:rPr>
                            </w:pPr>
                            <w:r w:rsidRPr="00087590">
                              <w:rPr>
                                <w:rFonts w:cs="B Nazanin" w:hint="cs"/>
                                <w:b/>
                                <w:bCs/>
                                <w:rtl/>
                              </w:rPr>
                              <w:t xml:space="preserve">نکته:در </w:t>
                            </w:r>
                            <w:r w:rsidRPr="00087590">
                              <w:rPr>
                                <w:rFonts w:cs="B Nazanin" w:hint="cs"/>
                                <w:b/>
                                <w:bCs/>
                                <w:rtl/>
                              </w:rPr>
                              <w:t>صورتي که زوجين مشكوك کم خطر آزما</w:t>
                            </w:r>
                            <w:bookmarkStart w:id="5" w:name="_GoBack"/>
                            <w:r w:rsidRPr="00087590">
                              <w:rPr>
                                <w:rFonts w:cs="B Nazanin" w:hint="cs"/>
                                <w:b/>
                                <w:bCs/>
                                <w:rtl/>
                              </w:rPr>
                              <w:t>يش هاي ژنتيک را انجام داده و بر اساس نتايج آزمايش ها ناقل بتا تالاسمي تشخيص داده شوند زوج</w:t>
                            </w:r>
                            <w:r>
                              <w:rPr>
                                <w:rFonts w:cs="B Nazanin" w:hint="cs"/>
                                <w:b/>
                                <w:bCs/>
                                <w:rtl/>
                              </w:rPr>
                              <w:t>ین با تکمیل فرم «زوجین کم خطر» توسط هماتولوژیست منتخب،</w:t>
                            </w:r>
                            <w:r w:rsidRPr="00087590">
                              <w:rPr>
                                <w:rFonts w:cs="B Nazanin" w:hint="cs"/>
                                <w:b/>
                                <w:bCs/>
                                <w:rtl/>
                              </w:rPr>
                              <w:t xml:space="preserve"> به تيم مراقبت معرفي مي گردد</w:t>
                            </w:r>
                            <w:r>
                              <w:rPr>
                                <w:rFonts w:cs="B Nazanin" w:hint="cs"/>
                                <w:b/>
                                <w:bCs/>
                                <w:rtl/>
                              </w:rPr>
                              <w:t>.</w:t>
                            </w:r>
                          </w:p>
                          <w:bookmarkEnd w:id="5"/>
                          <w:p w:rsidR="00107790" w:rsidRPr="00087590" w:rsidRDefault="00107790" w:rsidP="00107790">
                            <w:pPr>
                              <w:rPr>
                                <w:rFonts w:cs="B Nazanin"/>
                              </w:rPr>
                            </w:pP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057" type="#_x0000_t202" style="position:absolute;left:0;text-align:left;margin-left:48.85pt;margin-top:205.35pt;width:495.85pt;height:46.9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" fillcolor="white [3201]" strokecolor="#70ad47 [3209]" strokeweight="1pt">
                <v:stroke dashstyle="dash"/>
                <v:shadow color="#868686"/>
                <v:textbox inset=".5mm,.3mm,.5mm,.3mm">
                  <w:txbxContent>
                    <w:p w:rsidR="00107790" w:rsidRPr="00087590" w:rsidRDefault="00107790" w:rsidP="00107790">
                      <w:pPr>
                        <w:spacing w:before="120" w:line="223" w:lineRule="auto"/>
                        <w:jc w:val="both"/>
                        <w:rPr>
                          <w:rFonts w:cs="B Nazanin"/>
                          <w:b/>
                          <w:bCs/>
                        </w:rPr>
                      </w:pPr>
                      <w:r w:rsidRPr="00087590">
                        <w:rPr>
                          <w:rFonts w:cs="B Nazanin" w:hint="cs"/>
                          <w:b/>
                          <w:bCs/>
                          <w:rtl/>
                        </w:rPr>
                        <w:t>نکته:در صورتي که زوجين مشكوك کم خطر آزمايش هاي ژنتيک را انجام داده و بر اساس نتايج آزمايش ها ناقل بتا تالاسمي تشخيص داده شوند زوج</w:t>
                      </w:r>
                      <w:r>
                        <w:rPr>
                          <w:rFonts w:cs="B Nazanin" w:hint="cs"/>
                          <w:b/>
                          <w:bCs/>
                          <w:rtl/>
                        </w:rPr>
                        <w:t>ین با تکمیل فرم «زوجین کم خطر» توسط هماتولوژیست منتخب،</w:t>
                      </w:r>
                      <w:r w:rsidRPr="00087590">
                        <w:rPr>
                          <w:rFonts w:cs="B Nazanin" w:hint="cs"/>
                          <w:b/>
                          <w:bCs/>
                          <w:rtl/>
                        </w:rPr>
                        <w:t xml:space="preserve"> به تيم مراقبت معرفي مي گردد</w:t>
                      </w:r>
                      <w:r>
                        <w:rPr>
                          <w:rFonts w:cs="B Nazanin" w:hint="cs"/>
                          <w:b/>
                          <w:bCs/>
                          <w:rtl/>
                        </w:rPr>
                        <w:t>.</w:t>
                      </w:r>
                    </w:p>
                    <w:p w:rsidR="00107790" w:rsidRPr="00087590" w:rsidRDefault="00107790" w:rsidP="00107790">
                      <w:pPr>
                        <w:rPr>
                          <w:rFonts w:cs="B Nazanin"/>
                        </w:rPr>
                      </w:pPr>
                    </w:p>
                  </w:txbxContent>
                </v:textbox>
                <w10:wrap type="square" anchorx="page" anchory="page"/>
              </v:shape>
            </w:pict>
          </mc:Fallback>
        </mc:AlternateContent>
      </w:r>
      <w:r w:rsidR="00107790" w:rsidRPr="00107790">
        <w:rPr>
          <w:rFonts w:cs="2  Mitra" w:hint="cs"/>
          <w:sz w:val="28"/>
          <w:szCs w:val="28"/>
          <w:rtl/>
        </w:rPr>
        <w:t xml:space="preserve">در صورتي که يکييا هر دو فرد در گروه بندي جدول مذکور در گروه </w:t>
      </w:r>
      <w:r w:rsidR="00107790" w:rsidRPr="00107790">
        <w:rPr>
          <w:rFonts w:cs="2  Mitra" w:hint="cs"/>
          <w:b/>
          <w:bCs/>
          <w:sz w:val="28"/>
          <w:szCs w:val="28"/>
          <w:rtl/>
        </w:rPr>
        <w:t>کم خطر</w:t>
      </w:r>
      <w:r w:rsidR="00107790" w:rsidRPr="00107790">
        <w:rPr>
          <w:rFonts w:cs="2  Mitra" w:hint="cs"/>
          <w:sz w:val="28"/>
          <w:szCs w:val="28"/>
          <w:rtl/>
        </w:rPr>
        <w:t xml:space="preserve"> در بروز تالاسمي قرار گيرند مشاوره ويژه در خصوص وضعيت زوج صورت گرفته و به زوجين توضيح داده مي شود که احتمال بروز تالاسمي در فرزندان آنها پايين مي</w:t>
      </w:r>
      <w:r w:rsidR="00107790" w:rsidRPr="00107790">
        <w:rPr>
          <w:rFonts w:cs="2  Mitra"/>
          <w:sz w:val="28"/>
          <w:szCs w:val="28"/>
          <w:rtl/>
        </w:rPr>
        <w:softHyphen/>
      </w:r>
      <w:r w:rsidR="00107790" w:rsidRPr="00107790">
        <w:rPr>
          <w:rFonts w:cs="2  Mitra" w:hint="cs"/>
          <w:sz w:val="28"/>
          <w:szCs w:val="28"/>
          <w:rtl/>
        </w:rPr>
        <w:t>باشد لذاپس از انجام مشاوره کامل، زوجين با تکمیل فرم «زوجین کم خطر» به هماتولوژيست منتخب برنامهمعرفی مي شوند و در پايان مشاوره نيازي به اعلام اين زوج به تيم مراقبت نمي باشد.گواهي انجام مشاوره براي زوج تکميل و در مرکز بايگاني مي گردد.</w:t>
      </w:r>
    </w:p>
    <w:p w:rsidR="00107790" w:rsidRPr="00107790" w:rsidRDefault="00107790" w:rsidP="00107790">
      <w:pPr>
        <w:bidi/>
        <w:jc w:val="lowKashida"/>
        <w:rPr>
          <w:rFonts w:cs="2  Mitra"/>
          <w:sz w:val="28"/>
          <w:szCs w:val="28"/>
        </w:rPr>
      </w:pPr>
    </w:p>
    <w:p w:rsidR="00107790" w:rsidRPr="00107790" w:rsidRDefault="00107790" w:rsidP="00107790">
      <w:pPr>
        <w:numPr>
          <w:ilvl w:val="0"/>
          <w:numId w:val="17"/>
        </w:numPr>
        <w:bidi/>
        <w:jc w:val="lowKashida"/>
        <w:rPr>
          <w:rFonts w:cs="2  Mitra"/>
          <w:sz w:val="28"/>
          <w:szCs w:val="28"/>
        </w:rPr>
      </w:pPr>
      <w:r w:rsidRPr="00107790">
        <w:rPr>
          <w:rFonts w:cs="2  Mitra" w:hint="cs"/>
          <w:sz w:val="28"/>
          <w:szCs w:val="28"/>
          <w:rtl/>
        </w:rPr>
        <w:t xml:space="preserve">در صورتي که زوج در گروه بندي جدول مذکور در گروه مشكوك </w:t>
      </w:r>
      <w:r w:rsidRPr="00107790">
        <w:rPr>
          <w:rFonts w:cs="2  Mitra" w:hint="cs"/>
          <w:b/>
          <w:bCs/>
          <w:sz w:val="28"/>
          <w:szCs w:val="28"/>
          <w:rtl/>
        </w:rPr>
        <w:t>پر خطر</w:t>
      </w:r>
      <w:r w:rsidRPr="00107790">
        <w:rPr>
          <w:rFonts w:cs="2  Mitra" w:hint="cs"/>
          <w:sz w:val="28"/>
          <w:szCs w:val="28"/>
          <w:rtl/>
        </w:rPr>
        <w:t xml:space="preserve"> در بروز تالاسمي قرار گيرند مشاوره ويژه تالاسمي صورت گرفته و همانند زوجين ناقل تالاسمي اقدام و زوج با فرم شماره 5 به تيم مراقبت معرفي مي گردد.</w:t>
      </w:r>
    </w:p>
    <w:p w:rsidR="00107790" w:rsidRPr="00107790" w:rsidRDefault="00107790" w:rsidP="00107790">
      <w:pPr>
        <w:bidi/>
        <w:jc w:val="lowKashida"/>
        <w:rPr>
          <w:rFonts w:cs="2  Mitra"/>
          <w:sz w:val="28"/>
          <w:szCs w:val="28"/>
        </w:rPr>
      </w:pPr>
    </w:p>
    <w:p w:rsidR="00107790" w:rsidRPr="00107790" w:rsidRDefault="00107790" w:rsidP="00107790">
      <w:pPr>
        <w:bidi/>
        <w:jc w:val="lowKashida"/>
        <w:rPr>
          <w:rFonts w:cs="2  Mitra"/>
          <w:sz w:val="28"/>
          <w:szCs w:val="28"/>
          <w:rtl/>
        </w:rPr>
      </w:pPr>
    </w:p>
    <w:p w:rsidR="00107790" w:rsidRPr="00107790" w:rsidRDefault="00107790" w:rsidP="00107790">
      <w:pPr>
        <w:bidi/>
        <w:jc w:val="lowKashida"/>
        <w:rPr>
          <w:rFonts w:cs="2  Mitra"/>
          <w:sz w:val="28"/>
          <w:szCs w:val="28"/>
          <w:rtl/>
        </w:rPr>
      </w:pPr>
    </w:p>
    <w:p w:rsidR="00107790" w:rsidRPr="00107790" w:rsidRDefault="00107790" w:rsidP="00107790">
      <w:pPr>
        <w:bidi/>
        <w:jc w:val="lowKashida"/>
        <w:rPr>
          <w:rFonts w:cs="2  Mitra"/>
          <w:sz w:val="28"/>
          <w:szCs w:val="28"/>
          <w:rtl/>
        </w:rPr>
      </w:pPr>
    </w:p>
    <w:p w:rsidR="00107790" w:rsidRPr="00107790" w:rsidRDefault="00107790" w:rsidP="00107790">
      <w:pPr>
        <w:bidi/>
        <w:jc w:val="lowKashida"/>
        <w:rPr>
          <w:rFonts w:cs="2  Mitra"/>
          <w:sz w:val="28"/>
          <w:szCs w:val="28"/>
        </w:rPr>
      </w:pPr>
      <w:r w:rsidRPr="00107790">
        <w:rPr>
          <w:rFonts w:cs="2  Mitra"/>
          <w:sz w:val="28"/>
          <w:szCs w:val="28"/>
          <w:rtl/>
        </w:rPr>
        <w:br w:type="page"/>
      </w:r>
      <w:r w:rsidRPr="00107790">
        <w:rPr>
          <w:rFonts w:cs="2  Mitra"/>
          <w:noProof/>
          <w:sz w:val="28"/>
          <w:szCs w:val="28"/>
        </w:rPr>
        <w:lastRenderedPageBreak/>
        <w:drawing>
          <wp:inline distT="0" distB="0" distL="0" distR="0" wp14:anchorId="6AC9C6EC" wp14:editId="59E14C03">
            <wp:extent cx="6248400" cy="836295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6248400" cy="8362950"/>
                    </a:xfrm>
                    <a:prstGeom prst="rect">
                      <a:avLst/>
                    </a:prstGeom>
                    <a:noFill/>
                    <a:ln w="9525">
                      <a:noFill/>
                      <a:miter lim="800000"/>
                      <a:headEnd/>
                      <a:tailEnd/>
                    </a:ln>
                  </pic:spPr>
                </pic:pic>
              </a:graphicData>
            </a:graphic>
          </wp:inline>
        </w:drawing>
      </w:r>
    </w:p>
    <w:p w:rsidR="00107790" w:rsidRPr="00107790" w:rsidRDefault="00107790" w:rsidP="00107790">
      <w:pPr>
        <w:bidi/>
        <w:jc w:val="lowKashida"/>
        <w:rPr>
          <w:rFonts w:cs="2  Mitra"/>
          <w:b/>
          <w:bCs/>
          <w:sz w:val="28"/>
          <w:szCs w:val="28"/>
          <w:rtl/>
        </w:rPr>
      </w:pPr>
      <w:r w:rsidRPr="00107790">
        <w:rPr>
          <w:rFonts w:cs="2  Mitra" w:hint="cs"/>
          <w:b/>
          <w:bCs/>
          <w:sz w:val="28"/>
          <w:szCs w:val="28"/>
          <w:rtl/>
        </w:rPr>
        <w:lastRenderedPageBreak/>
        <w:t>تبصره ها و نکات مهم در خصوص الگوريتم کشوري غربالگري بتاتالاسمي و ساير قسمت هاي اجرايي برنامه</w:t>
      </w:r>
    </w:p>
    <w:p w:rsidR="00107790" w:rsidRPr="00107790" w:rsidRDefault="00107790" w:rsidP="00107790">
      <w:pPr>
        <w:bidi/>
        <w:jc w:val="lowKashida"/>
        <w:rPr>
          <w:rFonts w:cs="2  Mitra"/>
          <w:b/>
          <w:bCs/>
          <w:sz w:val="28"/>
          <w:szCs w:val="28"/>
          <w:rtl/>
        </w:rPr>
      </w:pPr>
    </w:p>
    <w:p w:rsidR="00107790" w:rsidRPr="00107790" w:rsidRDefault="00107790" w:rsidP="00107790">
      <w:pPr>
        <w:numPr>
          <w:ilvl w:val="0"/>
          <w:numId w:val="18"/>
        </w:numPr>
        <w:bidi/>
        <w:jc w:val="lowKashida"/>
        <w:rPr>
          <w:rFonts w:cs="2  Mitra"/>
          <w:sz w:val="28"/>
          <w:szCs w:val="28"/>
        </w:rPr>
      </w:pPr>
      <w:r w:rsidRPr="00107790">
        <w:rPr>
          <w:rFonts w:cs="2  Mitra" w:hint="cs"/>
          <w:sz w:val="28"/>
          <w:szCs w:val="28"/>
          <w:rtl/>
        </w:rPr>
        <w:t>در برنامه غربالگري کشوريپيشگيري از بروز بتاتالاسمي، تيم مشاوره ژنتيک افرادي را براي تفسير آزمايش ها و انجام مشاوره مي پذيرند که مشخصات فرد در قسمت پذيرش ثبت گرديده و احراز هويت شده باشد.</w:t>
      </w:r>
    </w:p>
    <w:p w:rsidR="00107790" w:rsidRPr="00107790" w:rsidRDefault="00107790" w:rsidP="00107790">
      <w:pPr>
        <w:bidi/>
        <w:jc w:val="lowKashida"/>
        <w:rPr>
          <w:rFonts w:cs="2  Mitra"/>
          <w:sz w:val="28"/>
          <w:szCs w:val="28"/>
          <w:rtl/>
          <w:lang w:bidi="fa-IR"/>
        </w:rPr>
      </w:pPr>
    </w:p>
    <w:p w:rsidR="00107790" w:rsidRPr="00107790" w:rsidRDefault="00107790" w:rsidP="00107790">
      <w:pPr>
        <w:numPr>
          <w:ilvl w:val="0"/>
          <w:numId w:val="18"/>
        </w:numPr>
        <w:bidi/>
        <w:jc w:val="lowKashida"/>
        <w:rPr>
          <w:rFonts w:cs="2  Mitra"/>
          <w:sz w:val="28"/>
          <w:szCs w:val="28"/>
        </w:rPr>
      </w:pPr>
      <w:r w:rsidRPr="00107790">
        <w:rPr>
          <w:rFonts w:cs="2  Mitra" w:hint="cs"/>
          <w:sz w:val="28"/>
          <w:szCs w:val="28"/>
          <w:rtl/>
        </w:rPr>
        <w:t xml:space="preserve">در استانهاي با شيوع کم يا متوسط تالاسمي ، بايستي آزمايش </w:t>
      </w:r>
      <w:r w:rsidRPr="00107790">
        <w:rPr>
          <w:rFonts w:cs="2  Mitra"/>
          <w:sz w:val="28"/>
          <w:szCs w:val="28"/>
        </w:rPr>
        <w:t>CBC</w:t>
      </w:r>
      <w:r w:rsidRPr="00107790">
        <w:rPr>
          <w:rFonts w:cs="2  Mitra" w:hint="cs"/>
          <w:sz w:val="28"/>
          <w:szCs w:val="28"/>
          <w:rtl/>
        </w:rPr>
        <w:t xml:space="preserve"> زوجين در همان روز مراجعه انجام گردد .در اين استانها ابتدا نمونه خون از مرد تهيه شده و بررسي مي گردد. درصورت پايين بودن ميزان </w:t>
      </w:r>
      <w:r w:rsidRPr="00107790">
        <w:rPr>
          <w:rFonts w:cs="2  Mitra"/>
          <w:sz w:val="28"/>
          <w:szCs w:val="28"/>
        </w:rPr>
        <w:t>MCV</w:t>
      </w:r>
      <w:r w:rsidRPr="00107790">
        <w:rPr>
          <w:rFonts w:cs="2  Mitra" w:hint="cs"/>
          <w:sz w:val="28"/>
          <w:szCs w:val="28"/>
          <w:rtl/>
        </w:rPr>
        <w:t xml:space="preserve">و/يا </w:t>
      </w:r>
      <w:r w:rsidRPr="00107790">
        <w:rPr>
          <w:rFonts w:cs="2  Mitra"/>
          <w:sz w:val="28"/>
          <w:szCs w:val="28"/>
        </w:rPr>
        <w:t>MCH</w:t>
      </w:r>
      <w:r w:rsidRPr="00107790">
        <w:rPr>
          <w:rFonts w:cs="2  Mitra" w:hint="cs"/>
          <w:sz w:val="28"/>
          <w:szCs w:val="28"/>
          <w:rtl/>
        </w:rPr>
        <w:t>در مرد، از زن نمونه خون تهيه شده وآزمايش انجام مي شود.</w:t>
      </w:r>
    </w:p>
    <w:p w:rsidR="00107790" w:rsidRPr="00107790" w:rsidRDefault="00107790" w:rsidP="00107790">
      <w:pPr>
        <w:bidi/>
        <w:jc w:val="lowKashida"/>
        <w:rPr>
          <w:rFonts w:cs="2  Mitra"/>
          <w:sz w:val="28"/>
          <w:szCs w:val="28"/>
          <w:rtl/>
        </w:rPr>
      </w:pPr>
    </w:p>
    <w:p w:rsidR="00107790" w:rsidRPr="00107790" w:rsidRDefault="00107790" w:rsidP="00107790">
      <w:pPr>
        <w:numPr>
          <w:ilvl w:val="0"/>
          <w:numId w:val="18"/>
        </w:numPr>
        <w:bidi/>
        <w:jc w:val="lowKashida"/>
        <w:rPr>
          <w:rFonts w:cs="2  Mitra"/>
          <w:sz w:val="28"/>
          <w:szCs w:val="28"/>
        </w:rPr>
      </w:pPr>
      <w:r w:rsidRPr="00107790">
        <w:rPr>
          <w:rFonts w:cs="2  Mitra" w:hint="cs"/>
          <w:sz w:val="28"/>
          <w:szCs w:val="28"/>
          <w:rtl/>
        </w:rPr>
        <w:t xml:space="preserve">در استانهاي پر شيوع در مراکزي که تراکم مراجعه کننده پايين مي باشد همانند استانهاي با شيوع متوسط و پايين اقدام مي گردد ولي در مراکز با بار مراجعه بالا که امکان انجام آزمايش در همان روز مقدور نبوده و آزمايش در روز ديگر انجام مي گردد هم زمان از مرد و زن نمونه خون تهيه شده و در صورت پايين بودن ميزان </w:t>
      </w:r>
      <w:r w:rsidRPr="00107790">
        <w:rPr>
          <w:rFonts w:cs="2  Mitra"/>
          <w:sz w:val="28"/>
          <w:szCs w:val="28"/>
        </w:rPr>
        <w:t>MCV</w:t>
      </w:r>
      <w:r w:rsidRPr="00107790">
        <w:rPr>
          <w:rFonts w:cs="2  Mitra" w:hint="cs"/>
          <w:sz w:val="28"/>
          <w:szCs w:val="28"/>
          <w:rtl/>
        </w:rPr>
        <w:t xml:space="preserve"> و/يا </w:t>
      </w:r>
      <w:r w:rsidRPr="00107790">
        <w:rPr>
          <w:rFonts w:cs="2  Mitra"/>
          <w:sz w:val="28"/>
          <w:szCs w:val="28"/>
        </w:rPr>
        <w:t xml:space="preserve"> MCH</w:t>
      </w:r>
      <w:r w:rsidRPr="00107790">
        <w:rPr>
          <w:rFonts w:cs="2  Mitra" w:hint="cs"/>
          <w:sz w:val="28"/>
          <w:szCs w:val="28"/>
          <w:rtl/>
        </w:rPr>
        <w:t>در مرد ، نمونه خون زن بررسي مي گردد.</w:t>
      </w:r>
    </w:p>
    <w:p w:rsidR="00107790" w:rsidRPr="00107790" w:rsidRDefault="00107790" w:rsidP="00107790">
      <w:pPr>
        <w:bidi/>
        <w:jc w:val="lowKashida"/>
        <w:rPr>
          <w:rFonts w:cs="2  Mitra"/>
          <w:sz w:val="28"/>
          <w:szCs w:val="28"/>
          <w:rtl/>
          <w:lang w:bidi="fa-IR"/>
        </w:rPr>
      </w:pPr>
    </w:p>
    <w:p w:rsidR="00107790" w:rsidRPr="00107790" w:rsidRDefault="00107790" w:rsidP="00107790">
      <w:pPr>
        <w:numPr>
          <w:ilvl w:val="0"/>
          <w:numId w:val="18"/>
        </w:numPr>
        <w:bidi/>
        <w:jc w:val="lowKashida"/>
        <w:rPr>
          <w:rFonts w:cs="2  Mitra"/>
          <w:sz w:val="28"/>
          <w:szCs w:val="28"/>
        </w:rPr>
      </w:pPr>
      <w:r w:rsidRPr="00107790">
        <w:rPr>
          <w:rFonts w:cs="2  Mitra" w:hint="cs"/>
          <w:sz w:val="28"/>
          <w:szCs w:val="28"/>
          <w:rtl/>
        </w:rPr>
        <w:t xml:space="preserve">حجم نمونه خون تهيه شده در آزمايشگاه  براي انجام </w:t>
      </w:r>
      <w:r w:rsidRPr="00107790">
        <w:rPr>
          <w:rFonts w:cs="2  Mitra"/>
          <w:sz w:val="28"/>
          <w:szCs w:val="28"/>
        </w:rPr>
        <w:t>CBC</w:t>
      </w:r>
      <w:r w:rsidRPr="00107790">
        <w:rPr>
          <w:rFonts w:cs="2  Mitra" w:hint="cs"/>
          <w:sz w:val="28"/>
          <w:szCs w:val="28"/>
          <w:rtl/>
        </w:rPr>
        <w:t xml:space="preserve"> بايستي به اندازه اي باشد که در صورت نياز به بررسي</w:t>
      </w:r>
      <w:r w:rsidRPr="00107790">
        <w:rPr>
          <w:rFonts w:cs="2  Mitra"/>
          <w:sz w:val="28"/>
          <w:szCs w:val="28"/>
        </w:rPr>
        <w:t>HbA</w:t>
      </w:r>
      <w:r w:rsidRPr="00107790">
        <w:rPr>
          <w:rFonts w:cs="2  Mitra"/>
          <w:sz w:val="28"/>
          <w:szCs w:val="28"/>
          <w:vertAlign w:val="subscript"/>
        </w:rPr>
        <w:t>2</w:t>
      </w:r>
      <w:r w:rsidRPr="00107790">
        <w:rPr>
          <w:rFonts w:cs="2  Mitra" w:hint="cs"/>
          <w:sz w:val="28"/>
          <w:szCs w:val="28"/>
          <w:rtl/>
        </w:rPr>
        <w:t xml:space="preserve"> براي فرد،  از همان نمونه خون اوليه(با حفظ شرايط نگهداري) استفاده گردد و از نمونه گيري مجدد اکيدا خودداري شود.</w:t>
      </w:r>
    </w:p>
    <w:p w:rsidR="00107790" w:rsidRPr="00107790" w:rsidRDefault="00107790" w:rsidP="00107790">
      <w:pPr>
        <w:bidi/>
        <w:jc w:val="lowKashida"/>
        <w:rPr>
          <w:rFonts w:cs="2  Mitra"/>
          <w:sz w:val="28"/>
          <w:szCs w:val="28"/>
          <w:rtl/>
        </w:rPr>
      </w:pPr>
      <w:r w:rsidRPr="00107790">
        <w:rPr>
          <w:rFonts w:cs="2  Mitra"/>
          <w:noProof/>
          <w:sz w:val="28"/>
          <w:szCs w:val="28"/>
          <w:rtl/>
        </w:rPr>
        <w:lastRenderedPageBreak/>
        <mc:AlternateContent>
          <mc:Choice Requires="wps">
            <w:drawing>
              <wp:anchor distT="0" distB="0" distL="114300" distR="114300" simplePos="0" relativeHeight="251669504" behindDoc="0" locked="0" layoutInCell="1" allowOverlap="1">
                <wp:simplePos x="0" y="0"/>
                <wp:positionH relativeFrom="page">
                  <wp:posOffset>715645</wp:posOffset>
                </wp:positionH>
                <wp:positionV relativeFrom="page">
                  <wp:posOffset>4445000</wp:posOffset>
                </wp:positionV>
                <wp:extent cx="6075045" cy="1979930"/>
                <wp:effectExtent l="10795" t="6350" r="10160" b="13970"/>
                <wp:wrapSquare wrapText="bothSides"/>
                <wp:docPr id="4"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5045" cy="1979930"/>
                        </a:xfrm>
                        <a:prstGeom prst="rect">
                          <a:avLst/>
                        </a:prstGeom>
                        <a:solidFill>
                          <a:schemeClr val="lt1">
                            <a:lumMod val="100000"/>
                            <a:lumOff val="0"/>
                          </a:schemeClr>
                        </a:solidFill>
                        <a:ln w="12700">
                          <a:solidFill>
                            <a:schemeClr val="accent6">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07790" w:rsidRPr="00DE74B7" w:rsidRDefault="00107790" w:rsidP="00107790">
                            <w:pPr>
                              <w:spacing w:line="211" w:lineRule="auto"/>
                              <w:ind w:left="360"/>
                              <w:jc w:val="both"/>
                              <w:rPr>
                                <w:rFonts w:cs="B Nazanin"/>
                                <w:b/>
                                <w:bCs/>
                                <w:rtl/>
                              </w:rPr>
                            </w:pPr>
                          </w:p>
                          <w:p w:rsidR="00107790" w:rsidRPr="00DE74B7" w:rsidRDefault="00107790" w:rsidP="00107790">
                            <w:pPr>
                              <w:numPr>
                                <w:ilvl w:val="0"/>
                                <w:numId w:val="22"/>
                              </w:numPr>
                              <w:bidi/>
                              <w:spacing w:after="0" w:line="211" w:lineRule="auto"/>
                              <w:ind w:right="567"/>
                              <w:jc w:val="both"/>
                              <w:rPr>
                                <w:rFonts w:cs="B Nazanin"/>
                                <w:b/>
                                <w:bCs/>
                              </w:rPr>
                            </w:pPr>
                            <w:r w:rsidRPr="00DE74B7">
                              <w:rPr>
                                <w:rFonts w:cs="B Nazanin" w:hint="cs"/>
                                <w:b/>
                                <w:bCs/>
                                <w:rtl/>
                              </w:rPr>
                              <w:t xml:space="preserve">در </w:t>
                            </w:r>
                            <w:r w:rsidRPr="00DE74B7">
                              <w:rPr>
                                <w:rFonts w:cs="B Nazanin" w:hint="cs"/>
                                <w:b/>
                                <w:bCs/>
                                <w:rtl/>
                              </w:rPr>
                              <w:t xml:space="preserve">صورت نياز به تعيين ميزان </w:t>
                            </w:r>
                            <w:r w:rsidRPr="00DE74B7">
                              <w:rPr>
                                <w:rFonts w:cs="B Nazanin"/>
                                <w:b/>
                                <w:bCs/>
                              </w:rPr>
                              <w:t>HbA</w:t>
                            </w:r>
                            <w:r w:rsidRPr="00DE74B7">
                              <w:rPr>
                                <w:rFonts w:cs="B Nazanin"/>
                                <w:b/>
                                <w:bCs/>
                                <w:vertAlign w:val="subscript"/>
                              </w:rPr>
                              <w:t>2</w:t>
                            </w:r>
                            <w:r w:rsidRPr="00DE74B7">
                              <w:rPr>
                                <w:rFonts w:cs="B Nazanin" w:hint="cs"/>
                                <w:b/>
                                <w:bCs/>
                                <w:rtl/>
                              </w:rPr>
                              <w:t xml:space="preserve"> براي فرد، هزينه انجام آزمايش از فرد دريافت مي گردد و نبايد هزينه اين آزمايش در زمان نمونه گيري اخذ گردد.</w:t>
                            </w:r>
                          </w:p>
                          <w:p w:rsidR="00107790" w:rsidRPr="00DE74B7" w:rsidRDefault="00107790" w:rsidP="00107790">
                            <w:pPr>
                              <w:spacing w:line="211" w:lineRule="auto"/>
                              <w:ind w:left="720" w:right="567"/>
                              <w:jc w:val="both"/>
                              <w:rPr>
                                <w:rFonts w:cs="B Nazanin"/>
                                <w:b/>
                                <w:bCs/>
                              </w:rPr>
                            </w:pPr>
                          </w:p>
                          <w:p w:rsidR="00107790" w:rsidRPr="00DE74B7" w:rsidRDefault="00107790" w:rsidP="00107790">
                            <w:pPr>
                              <w:numPr>
                                <w:ilvl w:val="0"/>
                                <w:numId w:val="22"/>
                              </w:numPr>
                              <w:bidi/>
                              <w:spacing w:after="0" w:line="211" w:lineRule="auto"/>
                              <w:ind w:right="567"/>
                              <w:jc w:val="both"/>
                              <w:rPr>
                                <w:rFonts w:cs="B Nazanin"/>
                                <w:b/>
                                <w:bCs/>
                                <w:rtl/>
                              </w:rPr>
                            </w:pPr>
                            <w:r w:rsidRPr="00DE74B7">
                              <w:rPr>
                                <w:rFonts w:cs="B Nazanin"/>
                                <w:b/>
                                <w:bCs/>
                              </w:rPr>
                              <w:t>HbA</w:t>
                            </w:r>
                            <w:r w:rsidRPr="00DE74B7">
                              <w:rPr>
                                <w:rFonts w:cs="B Nazanin"/>
                                <w:b/>
                                <w:bCs/>
                                <w:vertAlign w:val="subscript"/>
                              </w:rPr>
                              <w:t>2</w:t>
                            </w:r>
                            <w:r w:rsidRPr="00DE74B7">
                              <w:rPr>
                                <w:rFonts w:cs="B Nazanin" w:hint="cs"/>
                                <w:b/>
                                <w:bCs/>
                                <w:rtl/>
                              </w:rPr>
                              <w:t xml:space="preserve"> در تمامي مراحل اين الگوريتم به روش کروماتوگرافي ستوني انجام مي </w:t>
                            </w:r>
                            <w:proofErr w:type="gramStart"/>
                            <w:r w:rsidRPr="00DE74B7">
                              <w:rPr>
                                <w:rFonts w:cs="B Nazanin" w:hint="cs"/>
                                <w:b/>
                                <w:bCs/>
                                <w:rtl/>
                              </w:rPr>
                              <w:t>شود .</w:t>
                            </w:r>
                            <w:proofErr w:type="gramEnd"/>
                            <w:r w:rsidRPr="00DE74B7">
                              <w:rPr>
                                <w:rFonts w:cs="B Nazanin" w:hint="cs"/>
                                <w:b/>
                                <w:bCs/>
                                <w:rtl/>
                              </w:rPr>
                              <w:t xml:space="preserve"> روش الکتروفورز براي تاييد نتايج حاصل از روش ستوني استفاده شده و در شرايط موجود بعنوان روش جايگزين پيشنهاد نمي شود.</w:t>
                            </w:r>
                          </w:p>
                          <w:p w:rsidR="00107790" w:rsidRPr="00DE74B7" w:rsidRDefault="00107790" w:rsidP="00107790">
                            <w:pPr>
                              <w:spacing w:line="211" w:lineRule="auto"/>
                              <w:ind w:left="720" w:right="567"/>
                              <w:jc w:val="both"/>
                              <w:rPr>
                                <w:rFonts w:cs="B Nazanin"/>
                                <w:b/>
                                <w:bCs/>
                              </w:rPr>
                            </w:pPr>
                          </w:p>
                          <w:p w:rsidR="00107790" w:rsidRPr="00DE74B7" w:rsidRDefault="00107790" w:rsidP="00107790">
                            <w:pPr>
                              <w:numPr>
                                <w:ilvl w:val="0"/>
                                <w:numId w:val="22"/>
                              </w:numPr>
                              <w:bidi/>
                              <w:spacing w:after="0" w:line="211" w:lineRule="auto"/>
                              <w:ind w:right="567"/>
                              <w:jc w:val="both"/>
                              <w:rPr>
                                <w:rFonts w:cs="B Nazanin"/>
                              </w:rPr>
                            </w:pPr>
                            <w:r w:rsidRPr="00DE74B7">
                              <w:rPr>
                                <w:rFonts w:cs="B Nazanin" w:hint="cs"/>
                                <w:b/>
                                <w:bCs/>
                                <w:rtl/>
                              </w:rPr>
                              <w:t xml:space="preserve">در استان هايي که غربالگري سيکل سل براي زوج ها انجام مي شود، </w:t>
                            </w:r>
                            <w:r w:rsidRPr="00DE74B7">
                              <w:rPr>
                                <w:rFonts w:cs="B Nazanin"/>
                                <w:b/>
                                <w:bCs/>
                              </w:rPr>
                              <w:t>CBC</w:t>
                            </w:r>
                            <w:r w:rsidRPr="00DE74B7">
                              <w:rPr>
                                <w:rFonts w:cs="B Nazanin" w:hint="cs"/>
                                <w:b/>
                                <w:bCs/>
                                <w:rtl/>
                              </w:rPr>
                              <w:t xml:space="preserve"> و تست حلاليت براي هر دو نفر (زن و مرد) انجام مي گردد و با نرمال بودن اندکس هاي </w:t>
                            </w:r>
                            <w:r w:rsidRPr="00DE74B7">
                              <w:rPr>
                                <w:rFonts w:cs="B Nazanin"/>
                                <w:b/>
                                <w:bCs/>
                              </w:rPr>
                              <w:t>MCV</w:t>
                            </w:r>
                            <w:r w:rsidRPr="00DE74B7">
                              <w:rPr>
                                <w:rFonts w:cs="B Nazanin" w:hint="cs"/>
                                <w:b/>
                                <w:bCs/>
                                <w:rtl/>
                              </w:rPr>
                              <w:t xml:space="preserve"> و </w:t>
                            </w:r>
                            <w:r w:rsidRPr="00DE74B7">
                              <w:rPr>
                                <w:rFonts w:cs="B Nazanin"/>
                                <w:b/>
                                <w:bCs/>
                              </w:rPr>
                              <w:t>MCH</w:t>
                            </w:r>
                            <w:r w:rsidRPr="00DE74B7">
                              <w:rPr>
                                <w:rFonts w:cs="B Nazanin" w:hint="cs"/>
                                <w:b/>
                                <w:bCs/>
                                <w:rtl/>
                              </w:rPr>
                              <w:t xml:space="preserve"> براي مرد ، زن از بررسي خارج نشده و بايستي هر دو نفر از نظر ناقل بودن تالاسمي بررسي گردند.</w:t>
                            </w:r>
                          </w:p>
                          <w:p w:rsidR="00107790" w:rsidRPr="00DE74B7" w:rsidRDefault="00107790" w:rsidP="00107790">
                            <w:pPr>
                              <w:jc w:val="both"/>
                              <w:rPr>
                                <w:rFonts w:cs="B Nazanin"/>
                              </w:rPr>
                            </w:pP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59" type="#_x0000_t202" style="position:absolute;left:0;text-align:left;margin-left:56.35pt;margin-top:350pt;width:478.35pt;height:155.9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" fillcolor="white [3201]" strokecolor="#70ad47 [3209]" strokeweight="1pt">
                <v:stroke dashstyle="dash"/>
                <v:shadow color="#868686"/>
                <v:textbox inset=".5mm,.3mm,.5mm,.3mm">
                  <w:txbxContent>
                    <w:p w:rsidR="00107790" w:rsidRPr="00DE74B7" w:rsidRDefault="00107790" w:rsidP="00107790">
                      <w:pPr>
                        <w:spacing w:line="211" w:lineRule="auto"/>
                        <w:ind w:left="360"/>
                        <w:jc w:val="both"/>
                        <w:rPr>
                          <w:rFonts w:cs="B Nazanin"/>
                          <w:b/>
                          <w:bCs/>
                          <w:rtl/>
                        </w:rPr>
                      </w:pPr>
                    </w:p>
                    <w:p w:rsidR="00107790" w:rsidRPr="00DE74B7" w:rsidRDefault="00107790" w:rsidP="00107790">
                      <w:pPr>
                        <w:numPr>
                          <w:ilvl w:val="0"/>
                          <w:numId w:val="22"/>
                        </w:numPr>
                        <w:bidi/>
                        <w:spacing w:after="0" w:line="211" w:lineRule="auto"/>
                        <w:ind w:right="567"/>
                        <w:jc w:val="both"/>
                        <w:rPr>
                          <w:rFonts w:cs="B Nazanin"/>
                          <w:b/>
                          <w:bCs/>
                        </w:rPr>
                      </w:pPr>
                      <w:r w:rsidRPr="00DE74B7">
                        <w:rPr>
                          <w:rFonts w:cs="B Nazanin" w:hint="cs"/>
                          <w:b/>
                          <w:bCs/>
                          <w:rtl/>
                        </w:rPr>
                        <w:t xml:space="preserve">در صورت نياز به تعيين ميزان </w:t>
                      </w:r>
                      <w:r w:rsidRPr="00DE74B7">
                        <w:rPr>
                          <w:rFonts w:cs="B Nazanin"/>
                          <w:b/>
                          <w:bCs/>
                        </w:rPr>
                        <w:t>HbA</w:t>
                      </w:r>
                      <w:r w:rsidRPr="00DE74B7">
                        <w:rPr>
                          <w:rFonts w:cs="B Nazanin"/>
                          <w:b/>
                          <w:bCs/>
                          <w:vertAlign w:val="subscript"/>
                        </w:rPr>
                        <w:t>2</w:t>
                      </w:r>
                      <w:r w:rsidRPr="00DE74B7">
                        <w:rPr>
                          <w:rFonts w:cs="B Nazanin" w:hint="cs"/>
                          <w:b/>
                          <w:bCs/>
                          <w:rtl/>
                        </w:rPr>
                        <w:t xml:space="preserve"> براي فرد، هزينه انجام آزمايش از فرد دريافت مي گردد و نبايد هزينه اين آزمايش در زمان نمونه گيري اخذ گردد.</w:t>
                      </w:r>
                    </w:p>
                    <w:p w:rsidR="00107790" w:rsidRPr="00DE74B7" w:rsidRDefault="00107790" w:rsidP="00107790">
                      <w:pPr>
                        <w:spacing w:line="211" w:lineRule="auto"/>
                        <w:ind w:left="720" w:right="567"/>
                        <w:jc w:val="both"/>
                        <w:rPr>
                          <w:rFonts w:cs="B Nazanin"/>
                          <w:b/>
                          <w:bCs/>
                        </w:rPr>
                      </w:pPr>
                    </w:p>
                    <w:p w:rsidR="00107790" w:rsidRPr="00DE74B7" w:rsidRDefault="00107790" w:rsidP="00107790">
                      <w:pPr>
                        <w:numPr>
                          <w:ilvl w:val="0"/>
                          <w:numId w:val="22"/>
                        </w:numPr>
                        <w:bidi/>
                        <w:spacing w:after="0" w:line="211" w:lineRule="auto"/>
                        <w:ind w:right="567"/>
                        <w:jc w:val="both"/>
                        <w:rPr>
                          <w:rFonts w:cs="B Nazanin"/>
                          <w:b/>
                          <w:bCs/>
                          <w:rtl/>
                        </w:rPr>
                      </w:pPr>
                      <w:r w:rsidRPr="00DE74B7">
                        <w:rPr>
                          <w:rFonts w:cs="B Nazanin"/>
                          <w:b/>
                          <w:bCs/>
                        </w:rPr>
                        <w:t>HbA</w:t>
                      </w:r>
                      <w:r w:rsidRPr="00DE74B7">
                        <w:rPr>
                          <w:rFonts w:cs="B Nazanin"/>
                          <w:b/>
                          <w:bCs/>
                          <w:vertAlign w:val="subscript"/>
                        </w:rPr>
                        <w:t>2</w:t>
                      </w:r>
                      <w:r w:rsidRPr="00DE74B7">
                        <w:rPr>
                          <w:rFonts w:cs="B Nazanin" w:hint="cs"/>
                          <w:b/>
                          <w:bCs/>
                          <w:rtl/>
                        </w:rPr>
                        <w:t xml:space="preserve"> در تمامي مراحل اين الگوريتم به روش کروماتوگرافي ستوني انجام مي شود . روش الکتروفورز براي تاييد نتايج حاصل از روش ستوني استفاده شده و در شرايط موجود بعنوان روش جايگزين پيشنهاد نمي شود.</w:t>
                      </w:r>
                    </w:p>
                    <w:p w:rsidR="00107790" w:rsidRPr="00DE74B7" w:rsidRDefault="00107790" w:rsidP="00107790">
                      <w:pPr>
                        <w:spacing w:line="211" w:lineRule="auto"/>
                        <w:ind w:left="720" w:right="567"/>
                        <w:jc w:val="both"/>
                        <w:rPr>
                          <w:rFonts w:cs="B Nazanin"/>
                          <w:b/>
                          <w:bCs/>
                        </w:rPr>
                      </w:pPr>
                    </w:p>
                    <w:p w:rsidR="00107790" w:rsidRPr="00DE74B7" w:rsidRDefault="00107790" w:rsidP="00107790">
                      <w:pPr>
                        <w:numPr>
                          <w:ilvl w:val="0"/>
                          <w:numId w:val="22"/>
                        </w:numPr>
                        <w:bidi/>
                        <w:spacing w:after="0" w:line="211" w:lineRule="auto"/>
                        <w:ind w:right="567"/>
                        <w:jc w:val="both"/>
                        <w:rPr>
                          <w:rFonts w:cs="B Nazanin"/>
                        </w:rPr>
                      </w:pPr>
                      <w:r w:rsidRPr="00DE74B7">
                        <w:rPr>
                          <w:rFonts w:cs="B Nazanin" w:hint="cs"/>
                          <w:b/>
                          <w:bCs/>
                          <w:rtl/>
                        </w:rPr>
                        <w:t xml:space="preserve">در استان هايي که غربالگري سيکل سل براي زوج ها انجام مي شود، </w:t>
                      </w:r>
                      <w:r w:rsidRPr="00DE74B7">
                        <w:rPr>
                          <w:rFonts w:cs="B Nazanin"/>
                          <w:b/>
                          <w:bCs/>
                        </w:rPr>
                        <w:t>CBC</w:t>
                      </w:r>
                      <w:r w:rsidRPr="00DE74B7">
                        <w:rPr>
                          <w:rFonts w:cs="B Nazanin" w:hint="cs"/>
                          <w:b/>
                          <w:bCs/>
                          <w:rtl/>
                        </w:rPr>
                        <w:t xml:space="preserve"> و تست حلاليت براي هر دو نفر (زن و مرد) انجام مي گردد و با نرمال بودن اندکس هاي </w:t>
                      </w:r>
                      <w:r w:rsidRPr="00DE74B7">
                        <w:rPr>
                          <w:rFonts w:cs="B Nazanin"/>
                          <w:b/>
                          <w:bCs/>
                        </w:rPr>
                        <w:t>MCV</w:t>
                      </w:r>
                      <w:r w:rsidRPr="00DE74B7">
                        <w:rPr>
                          <w:rFonts w:cs="B Nazanin" w:hint="cs"/>
                          <w:b/>
                          <w:bCs/>
                          <w:rtl/>
                        </w:rPr>
                        <w:t xml:space="preserve"> و </w:t>
                      </w:r>
                      <w:r w:rsidRPr="00DE74B7">
                        <w:rPr>
                          <w:rFonts w:cs="B Nazanin"/>
                          <w:b/>
                          <w:bCs/>
                        </w:rPr>
                        <w:t>MCH</w:t>
                      </w:r>
                      <w:r w:rsidRPr="00DE74B7">
                        <w:rPr>
                          <w:rFonts w:cs="B Nazanin" w:hint="cs"/>
                          <w:b/>
                          <w:bCs/>
                          <w:rtl/>
                        </w:rPr>
                        <w:t xml:space="preserve"> براي مرد ، زن از بررسي خارج نشده و بايستي هر دو نفر از نظر ناقل بودن تالاسمي بررسي گردند.</w:t>
                      </w:r>
                    </w:p>
                    <w:p w:rsidR="00107790" w:rsidRPr="00DE74B7" w:rsidRDefault="00107790" w:rsidP="00107790">
                      <w:pPr>
                        <w:jc w:val="both"/>
                        <w:rPr>
                          <w:rFonts w:cs="B Nazanin"/>
                        </w:rPr>
                      </w:pPr>
                    </w:p>
                  </w:txbxContent>
                </v:textbox>
                <w10:wrap type="square" anchorx="page" anchory="page"/>
              </v:shape>
            </w:pict>
          </mc:Fallback>
        </mc:AlternateContent>
      </w:r>
    </w:p>
    <w:p w:rsidR="00107790" w:rsidRPr="00107790" w:rsidRDefault="00107790" w:rsidP="00107790">
      <w:pPr>
        <w:bidi/>
        <w:jc w:val="lowKashida"/>
        <w:rPr>
          <w:rFonts w:cs="2  Mitra"/>
          <w:sz w:val="28"/>
          <w:szCs w:val="28"/>
        </w:rPr>
      </w:pPr>
    </w:p>
    <w:p w:rsidR="00107790" w:rsidRPr="00107790" w:rsidRDefault="00107790" w:rsidP="00107790">
      <w:pPr>
        <w:bidi/>
        <w:jc w:val="lowKashida"/>
        <w:rPr>
          <w:rFonts w:cs="2  Mitra"/>
          <w:sz w:val="28"/>
          <w:szCs w:val="28"/>
          <w:rtl/>
          <w:lang w:bidi="fa-IR"/>
        </w:rPr>
      </w:pPr>
    </w:p>
    <w:p w:rsidR="00107790" w:rsidRPr="00107790" w:rsidRDefault="00107790" w:rsidP="00107790">
      <w:pPr>
        <w:numPr>
          <w:ilvl w:val="0"/>
          <w:numId w:val="19"/>
        </w:numPr>
        <w:bidi/>
        <w:jc w:val="lowKashida"/>
        <w:rPr>
          <w:rFonts w:cs="2  Mitra"/>
          <w:sz w:val="28"/>
          <w:szCs w:val="28"/>
        </w:rPr>
      </w:pPr>
      <w:r w:rsidRPr="00107790">
        <w:rPr>
          <w:rFonts w:cs="2  Mitra" w:hint="cs"/>
          <w:sz w:val="28"/>
          <w:szCs w:val="28"/>
          <w:rtl/>
        </w:rPr>
        <w:t>آزمايش</w:t>
      </w:r>
      <w:r w:rsidRPr="00107790">
        <w:rPr>
          <w:rFonts w:cs="2  Mitra" w:hint="cs"/>
          <w:sz w:val="28"/>
          <w:szCs w:val="28"/>
          <w:rtl/>
          <w:lang w:bidi="fa-IR"/>
        </w:rPr>
        <w:t xml:space="preserve"> هاي</w:t>
      </w:r>
      <w:r w:rsidRPr="00107790">
        <w:rPr>
          <w:rFonts w:cs="2  Mitra" w:hint="cs"/>
          <w:sz w:val="28"/>
          <w:szCs w:val="28"/>
          <w:rtl/>
        </w:rPr>
        <w:t xml:space="preserve"> تکميلي شامل موارد زیر است:</w:t>
      </w:r>
    </w:p>
    <w:p w:rsidR="00107790" w:rsidRPr="00107790" w:rsidRDefault="00107790" w:rsidP="00107790">
      <w:pPr>
        <w:bidi/>
        <w:jc w:val="lowKashida"/>
        <w:rPr>
          <w:rFonts w:cs="2  Mitra"/>
          <w:sz w:val="28"/>
          <w:szCs w:val="28"/>
          <w:rtl/>
        </w:rPr>
      </w:pPr>
    </w:p>
    <w:p w:rsidR="00107790" w:rsidRPr="00107790" w:rsidRDefault="00107790" w:rsidP="00107790">
      <w:pPr>
        <w:numPr>
          <w:ilvl w:val="0"/>
          <w:numId w:val="29"/>
        </w:numPr>
        <w:bidi/>
        <w:jc w:val="lowKashida"/>
        <w:rPr>
          <w:rFonts w:cs="2  Mitra"/>
          <w:sz w:val="28"/>
          <w:szCs w:val="28"/>
          <w:rtl/>
          <w:lang w:bidi="fa-IR"/>
        </w:rPr>
      </w:pPr>
      <w:r w:rsidRPr="00107790">
        <w:rPr>
          <w:rFonts w:cs="2  Mitra" w:hint="cs"/>
          <w:sz w:val="28"/>
          <w:szCs w:val="28"/>
          <w:rtl/>
          <w:lang w:bidi="fa-IR"/>
        </w:rPr>
        <w:t>فريتين.</w:t>
      </w:r>
    </w:p>
    <w:p w:rsidR="00107790" w:rsidRPr="00107790" w:rsidRDefault="00107790" w:rsidP="00107790">
      <w:pPr>
        <w:numPr>
          <w:ilvl w:val="0"/>
          <w:numId w:val="29"/>
        </w:numPr>
        <w:bidi/>
        <w:jc w:val="lowKashida"/>
        <w:rPr>
          <w:rFonts w:cs="2  Mitra"/>
          <w:sz w:val="28"/>
          <w:szCs w:val="28"/>
        </w:rPr>
      </w:pPr>
      <w:r w:rsidRPr="00107790">
        <w:rPr>
          <w:rFonts w:cs="2  Mitra" w:hint="cs"/>
          <w:sz w:val="28"/>
          <w:szCs w:val="28"/>
          <w:rtl/>
          <w:lang w:bidi="fa-IR"/>
        </w:rPr>
        <w:t xml:space="preserve">الکتروفورز هموگلوبين (شامل بررسي </w:t>
      </w:r>
      <w:proofErr w:type="spellStart"/>
      <w:r w:rsidRPr="00107790">
        <w:rPr>
          <w:rFonts w:cs="2  Mitra"/>
          <w:sz w:val="28"/>
          <w:szCs w:val="28"/>
        </w:rPr>
        <w:t>HbF</w:t>
      </w:r>
      <w:proofErr w:type="spellEnd"/>
      <w:r w:rsidRPr="00107790">
        <w:rPr>
          <w:rFonts w:cs="2  Mitra" w:hint="cs"/>
          <w:sz w:val="28"/>
          <w:szCs w:val="28"/>
          <w:rtl/>
          <w:lang w:bidi="fa-IR"/>
        </w:rPr>
        <w:t>).</w:t>
      </w:r>
    </w:p>
    <w:p w:rsidR="00107790" w:rsidRPr="00107790" w:rsidRDefault="00107790" w:rsidP="00107790">
      <w:pPr>
        <w:bidi/>
        <w:jc w:val="lowKashida"/>
        <w:rPr>
          <w:rFonts w:cs="2  Mitra"/>
          <w:sz w:val="28"/>
          <w:szCs w:val="28"/>
          <w:rtl/>
        </w:rPr>
      </w:pPr>
    </w:p>
    <w:p w:rsidR="00107790" w:rsidRPr="00107790" w:rsidRDefault="00107790" w:rsidP="00107790">
      <w:pPr>
        <w:numPr>
          <w:ilvl w:val="0"/>
          <w:numId w:val="19"/>
        </w:numPr>
        <w:bidi/>
        <w:jc w:val="lowKashida"/>
        <w:rPr>
          <w:rFonts w:cs="2  Mitra"/>
          <w:sz w:val="28"/>
          <w:szCs w:val="28"/>
        </w:rPr>
      </w:pPr>
      <w:r w:rsidRPr="00107790">
        <w:rPr>
          <w:rFonts w:cs="2  Mitra" w:hint="cs"/>
          <w:sz w:val="28"/>
          <w:szCs w:val="28"/>
          <w:rtl/>
        </w:rPr>
        <w:t>در هر استان حداقل يک آزمايشگاه مرجع(دولتي و/يا خصوصي) براي انجام آزمايش هاي تکميلي(فريتين و الکتروفورز) مشخص مي شود که لازم است شرايط ارسال نمونه از آزمايشگاه غربالگري شهرستانها به آزمايشگاه مذکور و دريافت جواب آزمايش ها براي آزمايشگاه غربالگري مهيا گردد.</w:t>
      </w:r>
    </w:p>
    <w:p w:rsidR="00107790" w:rsidRPr="00107790" w:rsidRDefault="00107790" w:rsidP="00107790">
      <w:pPr>
        <w:numPr>
          <w:ilvl w:val="0"/>
          <w:numId w:val="19"/>
        </w:numPr>
        <w:bidi/>
        <w:jc w:val="lowKashida"/>
        <w:rPr>
          <w:rFonts w:cs="2  Mitra"/>
          <w:sz w:val="28"/>
          <w:szCs w:val="28"/>
        </w:rPr>
      </w:pPr>
    </w:p>
    <w:p w:rsidR="00107790" w:rsidRPr="00107790" w:rsidRDefault="00107790" w:rsidP="00107790">
      <w:pPr>
        <w:bidi/>
        <w:jc w:val="lowKashida"/>
        <w:rPr>
          <w:rFonts w:cs="2  Mitra"/>
          <w:sz w:val="28"/>
          <w:szCs w:val="28"/>
        </w:rPr>
      </w:pPr>
      <w:r w:rsidRPr="00107790">
        <w:rPr>
          <w:rFonts w:cs="2  Mitra"/>
          <w:noProof/>
          <w:sz w:val="28"/>
          <w:szCs w:val="28"/>
        </w:rPr>
        <mc:AlternateContent>
          <mc:Choice Requires="wps">
            <w:drawing>
              <wp:anchor distT="0" distB="0" distL="114300" distR="114300" simplePos="0" relativeHeight="251670528" behindDoc="0" locked="0" layoutInCell="1" allowOverlap="1">
                <wp:simplePos x="0" y="0"/>
                <wp:positionH relativeFrom="page">
                  <wp:posOffset>584835</wp:posOffset>
                </wp:positionH>
                <wp:positionV relativeFrom="page">
                  <wp:posOffset>7410450</wp:posOffset>
                </wp:positionV>
                <wp:extent cx="6146800" cy="461010"/>
                <wp:effectExtent l="13335" t="9525" r="12065" b="15240"/>
                <wp:wrapSquare wrapText="bothSides"/>
                <wp:docPr id="3"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6800" cy="461010"/>
                        </a:xfrm>
                        <a:prstGeom prst="rect">
                          <a:avLst/>
                        </a:prstGeom>
                        <a:solidFill>
                          <a:schemeClr val="lt1">
                            <a:lumMod val="100000"/>
                            <a:lumOff val="0"/>
                          </a:schemeClr>
                        </a:solidFill>
                        <a:ln w="12700">
                          <a:solidFill>
                            <a:schemeClr val="accent6">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07790" w:rsidRPr="00DE74B7" w:rsidRDefault="00107790" w:rsidP="00107790">
                            <w:pPr>
                              <w:jc w:val="center"/>
                              <w:rPr>
                                <w:rFonts w:cs="B Nazanin"/>
                                <w:b/>
                                <w:bCs/>
                              </w:rPr>
                            </w:pPr>
                            <w:r w:rsidRPr="00DE74B7">
                              <w:rPr>
                                <w:rFonts w:cs="B Nazanin" w:hint="cs"/>
                                <w:b/>
                                <w:bCs/>
                                <w:rtl/>
                              </w:rPr>
                              <w:t xml:space="preserve">مسئوليت </w:t>
                            </w:r>
                            <w:r w:rsidRPr="00DE74B7">
                              <w:rPr>
                                <w:rFonts w:cs="B Nazanin" w:hint="cs"/>
                                <w:b/>
                                <w:bCs/>
                                <w:rtl/>
                              </w:rPr>
                              <w:t>تمامي آزمايش هاي انجام شده در آزمايشگاه مرجع تعيين شده، دريافت نتايج آزمايش</w:t>
                            </w:r>
                            <w:r w:rsidRPr="00DE74B7">
                              <w:rPr>
                                <w:rFonts w:cs="B Nazanin"/>
                                <w:b/>
                                <w:bCs/>
                                <w:rtl/>
                              </w:rPr>
                              <w:softHyphen/>
                            </w:r>
                            <w:r w:rsidRPr="00DE74B7">
                              <w:rPr>
                                <w:rFonts w:cs="B Nazanin" w:hint="cs"/>
                                <w:b/>
                                <w:bCs/>
                                <w:rtl/>
                              </w:rPr>
                              <w:t>ها و جوابدهي نهايي به مراجعين لزوماً به عهده آزمايشگاه غربالگري تالاسمي شهرستان مي</w:t>
                            </w:r>
                            <w:r w:rsidRPr="00DE74B7">
                              <w:rPr>
                                <w:rFonts w:cs="B Nazanin"/>
                                <w:b/>
                                <w:bCs/>
                                <w:rtl/>
                              </w:rPr>
                              <w:softHyphen/>
                            </w:r>
                            <w:r w:rsidRPr="00DE74B7">
                              <w:rPr>
                                <w:rFonts w:cs="B Nazanin" w:hint="cs"/>
                                <w:b/>
                                <w:bCs/>
                                <w:rtl/>
                              </w:rPr>
                              <w:t>باشد</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60" type="#_x0000_t202" style="position:absolute;left:0;text-align:left;margin-left:46.05pt;margin-top:583.5pt;width:484pt;height:36.3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" fillcolor="white [3201]" strokecolor="#70ad47 [3209]" strokeweight="1pt">
                <v:stroke dashstyle="dash"/>
                <v:shadow color="#868686"/>
                <v:textbox inset=".5mm,.3mm,.5mm,.3mm">
                  <w:txbxContent>
                    <w:p w:rsidR="00107790" w:rsidRPr="00DE74B7" w:rsidRDefault="00107790" w:rsidP="00107790">
                      <w:pPr>
                        <w:jc w:val="center"/>
                        <w:rPr>
                          <w:rFonts w:cs="B Nazanin"/>
                          <w:b/>
                          <w:bCs/>
                        </w:rPr>
                      </w:pPr>
                      <w:bookmarkStart w:id="6" w:name="_GoBack"/>
                      <w:r w:rsidRPr="00DE74B7">
                        <w:rPr>
                          <w:rFonts w:cs="B Nazanin" w:hint="cs"/>
                          <w:b/>
                          <w:bCs/>
                          <w:rtl/>
                        </w:rPr>
                        <w:t>مسئوليت تمامي آزمايش هاي انجام شده در آزمايشگاه مرجع تعيين شده، دريافت نتايج آزمايش</w:t>
                      </w:r>
                      <w:r w:rsidRPr="00DE74B7">
                        <w:rPr>
                          <w:rFonts w:cs="B Nazanin"/>
                          <w:b/>
                          <w:bCs/>
                          <w:rtl/>
                        </w:rPr>
                        <w:softHyphen/>
                      </w:r>
                      <w:r w:rsidRPr="00DE74B7">
                        <w:rPr>
                          <w:rFonts w:cs="B Nazanin" w:hint="cs"/>
                          <w:b/>
                          <w:bCs/>
                          <w:rtl/>
                        </w:rPr>
                        <w:t>ها و جوابدهي نهايي به مراجعين لزوماً به عهده آزمايشگاه غربالگري تالاسمي شهرستان مي</w:t>
                      </w:r>
                      <w:r w:rsidRPr="00DE74B7">
                        <w:rPr>
                          <w:rFonts w:cs="B Nazanin"/>
                          <w:b/>
                          <w:bCs/>
                          <w:rtl/>
                        </w:rPr>
                        <w:softHyphen/>
                      </w:r>
                      <w:r w:rsidRPr="00DE74B7">
                        <w:rPr>
                          <w:rFonts w:cs="B Nazanin" w:hint="cs"/>
                          <w:b/>
                          <w:bCs/>
                          <w:rtl/>
                        </w:rPr>
                        <w:t>باشد</w:t>
                      </w:r>
                      <w:bookmarkEnd w:id="6"/>
                    </w:p>
                  </w:txbxContent>
                </v:textbox>
                <w10:wrap type="square" anchorx="page" anchory="page"/>
              </v:shape>
            </w:pict>
          </mc:Fallback>
        </mc:AlternateContent>
      </w:r>
    </w:p>
    <w:p w:rsidR="00107790" w:rsidRPr="00107790" w:rsidRDefault="00107790" w:rsidP="00107790">
      <w:pPr>
        <w:bidi/>
        <w:jc w:val="lowKashida"/>
        <w:rPr>
          <w:rFonts w:cs="2  Mitra"/>
          <w:b/>
          <w:bCs/>
          <w:sz w:val="28"/>
          <w:szCs w:val="28"/>
          <w:rtl/>
          <w:lang w:bidi="fa-IR"/>
        </w:rPr>
      </w:pPr>
    </w:p>
    <w:p w:rsidR="00107790" w:rsidRPr="00107790" w:rsidRDefault="00107790" w:rsidP="00107790">
      <w:pPr>
        <w:bidi/>
        <w:jc w:val="lowKashida"/>
        <w:rPr>
          <w:rFonts w:cs="2  Mitra"/>
          <w:sz w:val="28"/>
          <w:szCs w:val="28"/>
          <w:u w:val="single"/>
          <w:rtl/>
        </w:rPr>
      </w:pPr>
    </w:p>
    <w:p w:rsidR="00107790" w:rsidRPr="00107790" w:rsidRDefault="00107790" w:rsidP="00107790">
      <w:pPr>
        <w:numPr>
          <w:ilvl w:val="0"/>
          <w:numId w:val="19"/>
        </w:numPr>
        <w:bidi/>
        <w:jc w:val="lowKashida"/>
        <w:rPr>
          <w:rFonts w:cs="2  Mitra"/>
          <w:sz w:val="28"/>
          <w:szCs w:val="28"/>
          <w:rtl/>
        </w:rPr>
      </w:pPr>
      <w:r w:rsidRPr="00107790">
        <w:rPr>
          <w:rFonts w:cs="2  Mitra" w:hint="cs"/>
          <w:sz w:val="28"/>
          <w:szCs w:val="28"/>
          <w:rtl/>
        </w:rPr>
        <w:lastRenderedPageBreak/>
        <w:t xml:space="preserve">در هر استان لازم است يک هماتولوژيستبه عنوان </w:t>
      </w:r>
      <w:r w:rsidRPr="00107790">
        <w:rPr>
          <w:rFonts w:cs="2  Mitra" w:hint="cs"/>
          <w:sz w:val="28"/>
          <w:szCs w:val="28"/>
          <w:rtl/>
          <w:lang w:bidi="fa-IR"/>
        </w:rPr>
        <w:t>هماتولوژيست</w:t>
      </w:r>
      <w:r w:rsidRPr="00107790">
        <w:rPr>
          <w:rFonts w:cs="2  Mitra" w:hint="cs"/>
          <w:sz w:val="28"/>
          <w:szCs w:val="28"/>
          <w:rtl/>
        </w:rPr>
        <w:t xml:space="preserve"> منتخب برنامه مشخص شده و در صورت </w:t>
      </w:r>
      <w:r w:rsidRPr="00107790">
        <w:rPr>
          <w:rFonts w:cs="2  Mitra"/>
          <w:noProof/>
          <w:sz w:val="28"/>
          <w:szCs w:val="28"/>
          <w:rtl/>
        </w:rPr>
        <mc:AlternateContent>
          <mc:Choice Requires="wps">
            <w:drawing>
              <wp:anchor distT="0" distB="0" distL="114300" distR="114300" simplePos="0" relativeHeight="251671552" behindDoc="0" locked="0" layoutInCell="1" allowOverlap="1">
                <wp:simplePos x="0" y="0"/>
                <wp:positionH relativeFrom="page">
                  <wp:posOffset>668020</wp:posOffset>
                </wp:positionH>
                <wp:positionV relativeFrom="page">
                  <wp:posOffset>691515</wp:posOffset>
                </wp:positionV>
                <wp:extent cx="6233795" cy="2547620"/>
                <wp:effectExtent l="10795" t="15240" r="13335" b="8890"/>
                <wp:wrapSquare wrapText="bothSides"/>
                <wp:docPr id="2"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3795" cy="2547620"/>
                        </a:xfrm>
                        <a:prstGeom prst="rect">
                          <a:avLst/>
                        </a:prstGeom>
                        <a:solidFill>
                          <a:schemeClr val="lt1">
                            <a:lumMod val="100000"/>
                            <a:lumOff val="0"/>
                          </a:schemeClr>
                        </a:solidFill>
                        <a:ln w="12700">
                          <a:solidFill>
                            <a:schemeClr val="accent6">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07790" w:rsidRPr="00BE3999" w:rsidRDefault="00107790" w:rsidP="00107790">
                            <w:pPr>
                              <w:bidi/>
                              <w:spacing w:line="211" w:lineRule="auto"/>
                              <w:ind w:left="360"/>
                              <w:rPr>
                                <w:rFonts w:cs="Titr"/>
                                <w:b/>
                                <w:bCs/>
                                <w:sz w:val="24"/>
                                <w:szCs w:val="24"/>
                                <w:rtl/>
                              </w:rPr>
                            </w:pPr>
                            <w:r w:rsidRPr="00BE3999">
                              <w:rPr>
                                <w:rFonts w:cs="Titr" w:hint="cs"/>
                                <w:b/>
                                <w:bCs/>
                                <w:sz w:val="24"/>
                                <w:szCs w:val="24"/>
                                <w:rtl/>
                              </w:rPr>
                              <w:t>نكته:</w:t>
                            </w:r>
                          </w:p>
                          <w:p w:rsidR="00107790" w:rsidRPr="00BE3999" w:rsidRDefault="00107790" w:rsidP="00107790">
                            <w:pPr>
                              <w:bidi/>
                              <w:spacing w:line="211" w:lineRule="auto"/>
                              <w:ind w:left="360"/>
                              <w:rPr>
                                <w:rFonts w:cs="Titr"/>
                                <w:b/>
                                <w:bCs/>
                                <w:sz w:val="16"/>
                                <w:szCs w:val="16"/>
                              </w:rPr>
                            </w:pPr>
                          </w:p>
                          <w:p w:rsidR="00107790" w:rsidRPr="00BE3999" w:rsidRDefault="00107790" w:rsidP="00107790">
                            <w:pPr>
                              <w:numPr>
                                <w:ilvl w:val="0"/>
                                <w:numId w:val="23"/>
                              </w:numPr>
                              <w:bidi/>
                              <w:spacing w:after="0" w:line="211" w:lineRule="auto"/>
                              <w:ind w:right="567"/>
                              <w:jc w:val="lowKashida"/>
                              <w:rPr>
                                <w:rFonts w:cs="B Lotus"/>
                                <w:b/>
                                <w:bCs/>
                              </w:rPr>
                            </w:pPr>
                            <w:r w:rsidRPr="00BE3999">
                              <w:rPr>
                                <w:rFonts w:cs="B Lotus" w:hint="cs"/>
                                <w:b/>
                                <w:bCs/>
                                <w:rtl/>
                              </w:rPr>
                              <w:t>پزشک مشاور ژنتيک بايستي حتي الامکان از ارجاع زوجين به هماتولوژيست منتخب برنامه اجتناب نموده و ابهام هاي موجود را بصورت تلفني يا مکاتبه اي با ايشان مطرح نمايد و در صورت نياز(با نظر هماتولوژيست منتخب ) ارجاع مستقيم پس از انجام آزمايش هاي تکميلي و رويت آن توسط پزشک مشاور ژنتيک صورت گيرد.</w:t>
                            </w:r>
                          </w:p>
                          <w:p w:rsidR="00107790" w:rsidRPr="00BE3999" w:rsidRDefault="00107790" w:rsidP="00107790">
                            <w:pPr>
                              <w:bidi/>
                              <w:spacing w:line="211" w:lineRule="auto"/>
                              <w:ind w:left="720" w:right="567"/>
                              <w:jc w:val="lowKashida"/>
                              <w:rPr>
                                <w:rFonts w:cs="B Lotus"/>
                                <w:rtl/>
                              </w:rPr>
                            </w:pPr>
                          </w:p>
                          <w:p w:rsidR="00107790" w:rsidRDefault="00107790" w:rsidP="00107790">
                            <w:pPr>
                              <w:numPr>
                                <w:ilvl w:val="0"/>
                                <w:numId w:val="23"/>
                              </w:numPr>
                              <w:bidi/>
                              <w:spacing w:after="0" w:line="211" w:lineRule="auto"/>
                              <w:ind w:right="567"/>
                              <w:jc w:val="lowKashida"/>
                              <w:rPr>
                                <w:rFonts w:cs="B Lotus"/>
                              </w:rPr>
                            </w:pPr>
                            <w:r w:rsidRPr="00BE3999">
                              <w:rPr>
                                <w:rFonts w:cs="B Lotus" w:hint="cs"/>
                                <w:b/>
                                <w:bCs/>
                                <w:rtl/>
                              </w:rPr>
                              <w:t xml:space="preserve">تصميم گيري نهايي درخصوص وضعيت زوج بر عهده پزشک مشاور ژنتيک بوده و هماتولوژيست نظر </w:t>
                            </w:r>
                            <w:r>
                              <w:rPr>
                                <w:rFonts w:cs="B Lotus" w:hint="cs"/>
                                <w:b/>
                                <w:bCs/>
                                <w:rtl/>
                              </w:rPr>
                              <w:t>مشورتی</w:t>
                            </w:r>
                            <w:r w:rsidRPr="00BE3999">
                              <w:rPr>
                                <w:rFonts w:cs="B Lotus" w:hint="cs"/>
                                <w:b/>
                                <w:bCs/>
                                <w:rtl/>
                              </w:rPr>
                              <w:t xml:space="preserve"> و علمي خود را به صورت مکتوب به پزشک مشاور ژنتيک شهرستان اعلام مي نمايد.تاکيد مي</w:t>
                            </w:r>
                            <w:r>
                              <w:rPr>
                                <w:rFonts w:cs="B Lotus"/>
                                <w:b/>
                                <w:bCs/>
                                <w:rtl/>
                              </w:rPr>
                              <w:softHyphen/>
                            </w:r>
                            <w:r w:rsidRPr="00BE3999">
                              <w:rPr>
                                <w:rFonts w:cs="B Lotus" w:hint="cs"/>
                                <w:b/>
                                <w:bCs/>
                                <w:rtl/>
                              </w:rPr>
                              <w:t xml:space="preserve">گردد که هماتولوژيست منتخب برنامه فقط نظر علمي خود را در خصوص وضعيت زوجين ارجاع شده اعلام نموده و از اعلام نظر درخصوص وضعيت ازدواج زوج ، مانند </w:t>
                            </w:r>
                            <w:r w:rsidRPr="00BE3999">
                              <w:rPr>
                                <w:rFonts w:cs="B Lotus" w:hint="cs"/>
                                <w:b/>
                                <w:bCs/>
                                <w:color w:val="984806"/>
                                <w:sz w:val="26"/>
                                <w:szCs w:val="26"/>
                                <w:rtl/>
                              </w:rPr>
                              <w:t>"ازدواج بلامانع است"</w:t>
                            </w:r>
                            <w:r w:rsidRPr="00BE3999">
                              <w:rPr>
                                <w:rFonts w:cs="B Lotus" w:hint="cs"/>
                                <w:b/>
                                <w:bCs/>
                                <w:rtl/>
                              </w:rPr>
                              <w:t xml:space="preserve">يا </w:t>
                            </w:r>
                            <w:r w:rsidRPr="00BE3999">
                              <w:rPr>
                                <w:rFonts w:cs="B Lotus" w:hint="cs"/>
                                <w:b/>
                                <w:bCs/>
                                <w:color w:val="984806"/>
                                <w:sz w:val="26"/>
                                <w:szCs w:val="26"/>
                                <w:rtl/>
                              </w:rPr>
                              <w:t>"ازدواج مانعي ندارد"</w:t>
                            </w:r>
                            <w:r w:rsidRPr="00BE3999">
                              <w:rPr>
                                <w:rFonts w:cs="B Lotus" w:hint="cs"/>
                                <w:b/>
                                <w:bCs/>
                                <w:rtl/>
                              </w:rPr>
                              <w:t>و غيره اجتناب نمايد.</w:t>
                            </w:r>
                          </w:p>
                          <w:p w:rsidR="00107790" w:rsidRDefault="00107790" w:rsidP="00107790">
                            <w:pPr>
                              <w:bidi/>
                              <w:spacing w:line="211" w:lineRule="auto"/>
                              <w:ind w:right="567"/>
                              <w:jc w:val="lowKashida"/>
                              <w:rPr>
                                <w:rFonts w:cs="B Lotus"/>
                                <w:rtl/>
                              </w:rPr>
                            </w:pPr>
                          </w:p>
                          <w:p w:rsidR="00107790" w:rsidRPr="00CF537E" w:rsidRDefault="00107790" w:rsidP="00107790">
                            <w:pPr>
                              <w:bidi/>
                            </w:pP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061" type="#_x0000_t202" style="position:absolute;left:0;text-align:left;margin-left:52.6pt;margin-top:54.45pt;width:490.85pt;height:200.6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" fillcolor="white [3201]" strokecolor="#70ad47 [3209]" strokeweight="1pt">
                <v:stroke dashstyle="dash"/>
                <v:shadow color="#868686"/>
                <v:textbox inset=".5mm,.3mm,.5mm,.3mm">
                  <w:txbxContent>
                    <w:p w:rsidR="00107790" w:rsidRPr="00BE3999" w:rsidRDefault="00107790" w:rsidP="00107790">
                      <w:pPr>
                        <w:bidi/>
                        <w:spacing w:line="211" w:lineRule="auto"/>
                        <w:ind w:left="360"/>
                        <w:rPr>
                          <w:rFonts w:cs="Titr"/>
                          <w:b/>
                          <w:bCs/>
                          <w:sz w:val="24"/>
                          <w:szCs w:val="24"/>
                          <w:rtl/>
                        </w:rPr>
                      </w:pPr>
                      <w:r w:rsidRPr="00BE3999">
                        <w:rPr>
                          <w:rFonts w:cs="Titr" w:hint="cs"/>
                          <w:b/>
                          <w:bCs/>
                          <w:sz w:val="24"/>
                          <w:szCs w:val="24"/>
                          <w:rtl/>
                        </w:rPr>
                        <w:t>نكته:</w:t>
                      </w:r>
                    </w:p>
                    <w:p w:rsidR="00107790" w:rsidRPr="00BE3999" w:rsidRDefault="00107790" w:rsidP="00107790">
                      <w:pPr>
                        <w:bidi/>
                        <w:spacing w:line="211" w:lineRule="auto"/>
                        <w:ind w:left="360"/>
                        <w:rPr>
                          <w:rFonts w:cs="Titr"/>
                          <w:b/>
                          <w:bCs/>
                          <w:sz w:val="16"/>
                          <w:szCs w:val="16"/>
                        </w:rPr>
                      </w:pPr>
                    </w:p>
                    <w:p w:rsidR="00107790" w:rsidRPr="00BE3999" w:rsidRDefault="00107790" w:rsidP="00107790">
                      <w:pPr>
                        <w:numPr>
                          <w:ilvl w:val="0"/>
                          <w:numId w:val="23"/>
                        </w:numPr>
                        <w:bidi/>
                        <w:spacing w:after="0" w:line="211" w:lineRule="auto"/>
                        <w:ind w:right="567"/>
                        <w:jc w:val="lowKashida"/>
                        <w:rPr>
                          <w:rFonts w:cs="B Lotus"/>
                          <w:b/>
                          <w:bCs/>
                        </w:rPr>
                      </w:pPr>
                      <w:r w:rsidRPr="00BE3999">
                        <w:rPr>
                          <w:rFonts w:cs="B Lotus" w:hint="cs"/>
                          <w:b/>
                          <w:bCs/>
                          <w:rtl/>
                        </w:rPr>
                        <w:t>پزشک مشاور ژنتيک بايستي حتي الامکان از ارجاع زوجين به هماتولوژيست منتخب برنامه اجتناب نموده و ابهام هاي موجود را بصورت تلفني يا مکاتبه اي با ايشان مطرح نمايد و در صورت نياز(با نظر هماتولوژيست منتخب ) ارجاع مستقيم پس از انجام آزمايش هاي تکميلي و رويت آن توسط پزشک مشاور ژنتيک صورت گيرد.</w:t>
                      </w:r>
                    </w:p>
                    <w:p w:rsidR="00107790" w:rsidRPr="00BE3999" w:rsidRDefault="00107790" w:rsidP="00107790">
                      <w:pPr>
                        <w:bidi/>
                        <w:spacing w:line="211" w:lineRule="auto"/>
                        <w:ind w:left="720" w:right="567"/>
                        <w:jc w:val="lowKashida"/>
                        <w:rPr>
                          <w:rFonts w:cs="B Lotus"/>
                          <w:rtl/>
                        </w:rPr>
                      </w:pPr>
                    </w:p>
                    <w:p w:rsidR="00107790" w:rsidRDefault="00107790" w:rsidP="00107790">
                      <w:pPr>
                        <w:numPr>
                          <w:ilvl w:val="0"/>
                          <w:numId w:val="23"/>
                        </w:numPr>
                        <w:bidi/>
                        <w:spacing w:after="0" w:line="211" w:lineRule="auto"/>
                        <w:ind w:right="567"/>
                        <w:jc w:val="lowKashida"/>
                        <w:rPr>
                          <w:rFonts w:cs="B Lotus"/>
                        </w:rPr>
                      </w:pPr>
                      <w:r w:rsidRPr="00BE3999">
                        <w:rPr>
                          <w:rFonts w:cs="B Lotus" w:hint="cs"/>
                          <w:b/>
                          <w:bCs/>
                          <w:rtl/>
                        </w:rPr>
                        <w:t xml:space="preserve">تصميم گيري نهايي درخصوص وضعيت زوج بر عهده پزشک مشاور ژنتيک بوده و هماتولوژيست نظر </w:t>
                      </w:r>
                      <w:r>
                        <w:rPr>
                          <w:rFonts w:cs="B Lotus" w:hint="cs"/>
                          <w:b/>
                          <w:bCs/>
                          <w:rtl/>
                        </w:rPr>
                        <w:t>مشورتی</w:t>
                      </w:r>
                      <w:r w:rsidRPr="00BE3999">
                        <w:rPr>
                          <w:rFonts w:cs="B Lotus" w:hint="cs"/>
                          <w:b/>
                          <w:bCs/>
                          <w:rtl/>
                        </w:rPr>
                        <w:t xml:space="preserve"> و علمي خود را به صورت مکتوب به پزشک مشاور ژنتيک شهرستان اعلام مي نمايد.تاکيد مي</w:t>
                      </w:r>
                      <w:r>
                        <w:rPr>
                          <w:rFonts w:cs="B Lotus"/>
                          <w:b/>
                          <w:bCs/>
                          <w:rtl/>
                        </w:rPr>
                        <w:softHyphen/>
                      </w:r>
                      <w:r w:rsidRPr="00BE3999">
                        <w:rPr>
                          <w:rFonts w:cs="B Lotus" w:hint="cs"/>
                          <w:b/>
                          <w:bCs/>
                          <w:rtl/>
                        </w:rPr>
                        <w:t xml:space="preserve">گردد که هماتولوژيست منتخب برنامه فقط نظر علمي خود را در خصوص وضعيت زوجين ارجاع شده اعلام نموده و از اعلام نظر درخصوص وضعيت ازدواج زوج ، مانند </w:t>
                      </w:r>
                      <w:r w:rsidRPr="00BE3999">
                        <w:rPr>
                          <w:rFonts w:cs="B Lotus" w:hint="cs"/>
                          <w:b/>
                          <w:bCs/>
                          <w:color w:val="984806"/>
                          <w:sz w:val="26"/>
                          <w:szCs w:val="26"/>
                          <w:rtl/>
                        </w:rPr>
                        <w:t>"ازدواج بلامانع است"</w:t>
                      </w:r>
                      <w:r w:rsidRPr="00BE3999">
                        <w:rPr>
                          <w:rFonts w:cs="B Lotus" w:hint="cs"/>
                          <w:b/>
                          <w:bCs/>
                          <w:rtl/>
                        </w:rPr>
                        <w:t xml:space="preserve">يا </w:t>
                      </w:r>
                      <w:r w:rsidRPr="00BE3999">
                        <w:rPr>
                          <w:rFonts w:cs="B Lotus" w:hint="cs"/>
                          <w:b/>
                          <w:bCs/>
                          <w:color w:val="984806"/>
                          <w:sz w:val="26"/>
                          <w:szCs w:val="26"/>
                          <w:rtl/>
                        </w:rPr>
                        <w:t>"ازدواج مانعي ندارد"</w:t>
                      </w:r>
                      <w:r w:rsidRPr="00BE3999">
                        <w:rPr>
                          <w:rFonts w:cs="B Lotus" w:hint="cs"/>
                          <w:b/>
                          <w:bCs/>
                          <w:rtl/>
                        </w:rPr>
                        <w:t>و غيره اجتناب نمايد.</w:t>
                      </w:r>
                    </w:p>
                    <w:p w:rsidR="00107790" w:rsidRDefault="00107790" w:rsidP="00107790">
                      <w:pPr>
                        <w:bidi/>
                        <w:spacing w:line="211" w:lineRule="auto"/>
                        <w:ind w:right="567"/>
                        <w:jc w:val="lowKashida"/>
                        <w:rPr>
                          <w:rFonts w:cs="B Lotus"/>
                          <w:rtl/>
                        </w:rPr>
                      </w:pPr>
                    </w:p>
                    <w:p w:rsidR="00107790" w:rsidRPr="00CF537E" w:rsidRDefault="00107790" w:rsidP="00107790">
                      <w:pPr>
                        <w:bidi/>
                      </w:pPr>
                    </w:p>
                  </w:txbxContent>
                </v:textbox>
                <w10:wrap type="square" anchorx="page" anchory="page"/>
              </v:shape>
            </w:pict>
          </mc:Fallback>
        </mc:AlternateContent>
      </w:r>
      <w:r w:rsidRPr="00107790">
        <w:rPr>
          <w:rFonts w:cs="2  Mitra" w:hint="cs"/>
          <w:sz w:val="28"/>
          <w:szCs w:val="28"/>
          <w:rtl/>
        </w:rPr>
        <w:t xml:space="preserve">لزوم براي انجام مشاوره حضوري/غيرحضوري زوجين به ايشان ارجاع گردند.در مطب،کلينيک يابيمارستان محل اشتغال </w:t>
      </w:r>
      <w:r w:rsidRPr="00107790">
        <w:rPr>
          <w:rFonts w:cs="2  Mitra" w:hint="cs"/>
          <w:sz w:val="28"/>
          <w:szCs w:val="28"/>
          <w:rtl/>
          <w:lang w:bidi="fa-IR"/>
        </w:rPr>
        <w:t>هماتولوژيست</w:t>
      </w:r>
      <w:r w:rsidRPr="00107790">
        <w:rPr>
          <w:rFonts w:cs="2  Mitra" w:hint="cs"/>
          <w:sz w:val="28"/>
          <w:szCs w:val="28"/>
          <w:rtl/>
        </w:rPr>
        <w:t>، لازم است براي زوجين ارجاع شده از سوي مرکز مشاوره ژنتيک اولويت درنظر گرفته شده و فقط يک هزينه ويزيت از زوج اخذ گردد.</w:t>
      </w:r>
    </w:p>
    <w:p w:rsidR="00107790" w:rsidRPr="00107790" w:rsidRDefault="00107790" w:rsidP="00107790">
      <w:pPr>
        <w:bidi/>
        <w:jc w:val="lowKashida"/>
        <w:rPr>
          <w:rFonts w:cs="2  Mitra"/>
          <w:sz w:val="28"/>
          <w:szCs w:val="28"/>
        </w:rPr>
      </w:pPr>
    </w:p>
    <w:p w:rsidR="00107790" w:rsidRPr="00107790" w:rsidRDefault="00107790" w:rsidP="00107790">
      <w:pPr>
        <w:numPr>
          <w:ilvl w:val="0"/>
          <w:numId w:val="20"/>
        </w:numPr>
        <w:bidi/>
        <w:jc w:val="lowKashida"/>
        <w:rPr>
          <w:rFonts w:cs="2  Mitra"/>
          <w:sz w:val="28"/>
          <w:szCs w:val="28"/>
        </w:rPr>
      </w:pPr>
      <w:r w:rsidRPr="00107790">
        <w:rPr>
          <w:rFonts w:cs="2  Mitra" w:hint="cs"/>
          <w:sz w:val="28"/>
          <w:szCs w:val="28"/>
          <w:rtl/>
        </w:rPr>
        <w:t>در آزمايشگاه غربالگري</w:t>
      </w:r>
      <w:r w:rsidRPr="00107790">
        <w:rPr>
          <w:rFonts w:cs="2  Mitra" w:hint="cs"/>
          <w:sz w:val="28"/>
          <w:szCs w:val="28"/>
          <w:rtl/>
          <w:lang w:bidi="fa-IR"/>
        </w:rPr>
        <w:t xml:space="preserve">،آزمايشگاه </w:t>
      </w:r>
      <w:r w:rsidRPr="00107790">
        <w:rPr>
          <w:rFonts w:cs="2  Mitra" w:hint="cs"/>
          <w:sz w:val="28"/>
          <w:szCs w:val="28"/>
          <w:rtl/>
        </w:rPr>
        <w:t xml:space="preserve">تکميلي و يا توسط </w:t>
      </w:r>
      <w:r w:rsidRPr="00107790">
        <w:rPr>
          <w:rFonts w:cs="2  Mitra" w:hint="cs"/>
          <w:sz w:val="28"/>
          <w:szCs w:val="28"/>
          <w:rtl/>
          <w:lang w:bidi="fa-IR"/>
        </w:rPr>
        <w:t>هماتولوژيست</w:t>
      </w:r>
      <w:r w:rsidRPr="00107790">
        <w:rPr>
          <w:rFonts w:cs="2  Mitra" w:hint="cs"/>
          <w:sz w:val="28"/>
          <w:szCs w:val="28"/>
          <w:rtl/>
        </w:rPr>
        <w:t xml:space="preserve"> منتخب نبايد </w:t>
      </w:r>
      <w:r w:rsidRPr="00107790">
        <w:rPr>
          <w:rFonts w:cs="2  Mitra" w:hint="cs"/>
          <w:sz w:val="28"/>
          <w:szCs w:val="28"/>
          <w:rtl/>
          <w:lang w:bidi="fa-IR"/>
        </w:rPr>
        <w:t>در خصوص وضعيت نهايي زوج ها اظهار نظر شود</w:t>
      </w:r>
      <w:r w:rsidRPr="00107790">
        <w:rPr>
          <w:rFonts w:cs="2  Mitra" w:hint="cs"/>
          <w:sz w:val="28"/>
          <w:szCs w:val="28"/>
          <w:rtl/>
        </w:rPr>
        <w:t xml:space="preserve"> (</w:t>
      </w:r>
      <w:r w:rsidRPr="00107790">
        <w:rPr>
          <w:rFonts w:cs="2  Mitra" w:hint="cs"/>
          <w:sz w:val="28"/>
          <w:szCs w:val="28"/>
          <w:rtl/>
          <w:lang w:bidi="fa-IR"/>
        </w:rPr>
        <w:t>هماتولوژيست منتخب</w:t>
      </w:r>
      <w:r w:rsidRPr="00107790">
        <w:rPr>
          <w:rFonts w:cs="2  Mitra" w:hint="cs"/>
          <w:sz w:val="28"/>
          <w:szCs w:val="28"/>
          <w:rtl/>
        </w:rPr>
        <w:t xml:space="preserve"> بايد پزشک مشاور را براي انجام مشاوره نهايي راهنمايي نمايد. اين شرايط مانع بروز چند</w:t>
      </w:r>
      <w:r w:rsidRPr="00107790">
        <w:rPr>
          <w:rFonts w:cs="2  Mitra"/>
          <w:sz w:val="28"/>
          <w:szCs w:val="28"/>
          <w:rtl/>
        </w:rPr>
        <w:softHyphen/>
      </w:r>
      <w:r w:rsidRPr="00107790">
        <w:rPr>
          <w:rFonts w:cs="2  Mitra" w:hint="cs"/>
          <w:sz w:val="28"/>
          <w:szCs w:val="28"/>
          <w:rtl/>
        </w:rPr>
        <w:t xml:space="preserve">گانگي در اظهارنظرها </w:t>
      </w:r>
      <w:r w:rsidRPr="00107790">
        <w:rPr>
          <w:rFonts w:cs="2  Mitra" w:hint="cs"/>
          <w:sz w:val="28"/>
          <w:szCs w:val="28"/>
          <w:rtl/>
          <w:lang w:bidi="fa-IR"/>
        </w:rPr>
        <w:t>شده</w:t>
      </w:r>
      <w:r w:rsidRPr="00107790">
        <w:rPr>
          <w:rFonts w:cs="2  Mitra" w:hint="cs"/>
          <w:sz w:val="28"/>
          <w:szCs w:val="28"/>
          <w:rtl/>
        </w:rPr>
        <w:t xml:space="preserve"> و راهنمايي زوج</w:t>
      </w:r>
      <w:r w:rsidRPr="00107790">
        <w:rPr>
          <w:rFonts w:cs="2  Mitra" w:hint="cs"/>
          <w:sz w:val="28"/>
          <w:szCs w:val="28"/>
          <w:rtl/>
          <w:lang w:bidi="fa-IR"/>
        </w:rPr>
        <w:t xml:space="preserve"> توسط</w:t>
      </w:r>
      <w:r w:rsidRPr="00107790">
        <w:rPr>
          <w:rFonts w:cs="2  Mitra" w:hint="cs"/>
          <w:sz w:val="28"/>
          <w:szCs w:val="28"/>
          <w:rtl/>
        </w:rPr>
        <w:t xml:space="preserve"> پزشک مشاورتسهيل مي </w:t>
      </w:r>
      <w:r w:rsidRPr="00107790">
        <w:rPr>
          <w:rFonts w:cs="2  Mitra" w:hint="cs"/>
          <w:sz w:val="28"/>
          <w:szCs w:val="28"/>
          <w:rtl/>
          <w:lang w:bidi="fa-IR"/>
        </w:rPr>
        <w:t>گردد</w:t>
      </w:r>
      <w:r w:rsidRPr="00107790">
        <w:rPr>
          <w:rFonts w:cs="2  Mitra" w:hint="cs"/>
          <w:sz w:val="28"/>
          <w:szCs w:val="28"/>
          <w:rtl/>
        </w:rPr>
        <w:t>).</w:t>
      </w:r>
    </w:p>
    <w:p w:rsidR="00107790" w:rsidRPr="00107790" w:rsidRDefault="00107790" w:rsidP="00107790">
      <w:pPr>
        <w:bidi/>
        <w:jc w:val="lowKashida"/>
        <w:rPr>
          <w:rFonts w:cs="2  Mitra"/>
          <w:sz w:val="28"/>
          <w:szCs w:val="28"/>
          <w:rtl/>
        </w:rPr>
      </w:pPr>
    </w:p>
    <w:p w:rsidR="00107790" w:rsidRPr="00107790" w:rsidRDefault="00107790" w:rsidP="00107790">
      <w:pPr>
        <w:numPr>
          <w:ilvl w:val="0"/>
          <w:numId w:val="20"/>
        </w:numPr>
        <w:bidi/>
        <w:jc w:val="lowKashida"/>
        <w:rPr>
          <w:rFonts w:cs="2  Mitra"/>
          <w:sz w:val="28"/>
          <w:szCs w:val="28"/>
        </w:rPr>
      </w:pPr>
      <w:r w:rsidRPr="00107790">
        <w:rPr>
          <w:rFonts w:cs="2  Mitra" w:hint="cs"/>
          <w:sz w:val="28"/>
          <w:szCs w:val="28"/>
          <w:rtl/>
        </w:rPr>
        <w:t>گواهي انجام آزمايش</w:t>
      </w:r>
      <w:r w:rsidRPr="00107790">
        <w:rPr>
          <w:rFonts w:cs="2  Mitra"/>
          <w:sz w:val="28"/>
          <w:szCs w:val="28"/>
          <w:rtl/>
        </w:rPr>
        <w:softHyphen/>
      </w:r>
      <w:r w:rsidRPr="00107790">
        <w:rPr>
          <w:rFonts w:cs="2  Mitra" w:hint="cs"/>
          <w:sz w:val="28"/>
          <w:szCs w:val="28"/>
          <w:rtl/>
        </w:rPr>
        <w:t>هاي قبل از ازدواج که از سوي مرکز مشاوره ژنتيک صادر مي گردد (به شرط استفاده از فرم استاندارد) در تمامي دفاتر عقد استان قابل پذيرش مي</w:t>
      </w:r>
      <w:r w:rsidRPr="00107790">
        <w:rPr>
          <w:rFonts w:cs="2  Mitra"/>
          <w:sz w:val="28"/>
          <w:szCs w:val="28"/>
          <w:rtl/>
        </w:rPr>
        <w:softHyphen/>
      </w:r>
      <w:r w:rsidRPr="00107790">
        <w:rPr>
          <w:rFonts w:cs="2  Mitra" w:hint="cs"/>
          <w:sz w:val="28"/>
          <w:szCs w:val="28"/>
          <w:rtl/>
        </w:rPr>
        <w:t>باشد.</w:t>
      </w:r>
    </w:p>
    <w:p w:rsidR="00107790" w:rsidRPr="00107790" w:rsidRDefault="00107790" w:rsidP="00107790">
      <w:pPr>
        <w:bidi/>
        <w:jc w:val="lowKashida"/>
        <w:rPr>
          <w:rFonts w:cs="2  Mitra"/>
          <w:sz w:val="28"/>
          <w:szCs w:val="28"/>
        </w:rPr>
      </w:pPr>
    </w:p>
    <w:p w:rsidR="00107790" w:rsidRPr="00107790" w:rsidRDefault="00107790" w:rsidP="00107790">
      <w:pPr>
        <w:numPr>
          <w:ilvl w:val="0"/>
          <w:numId w:val="20"/>
        </w:numPr>
        <w:bidi/>
        <w:jc w:val="lowKashida"/>
        <w:rPr>
          <w:rFonts w:cs="2  Mitra"/>
          <w:sz w:val="28"/>
          <w:szCs w:val="28"/>
        </w:rPr>
      </w:pPr>
      <w:r w:rsidRPr="00107790">
        <w:rPr>
          <w:rFonts w:cs="2  Mitra" w:hint="cs"/>
          <w:sz w:val="28"/>
          <w:szCs w:val="28"/>
          <w:rtl/>
        </w:rPr>
        <w:t>درصورتي که زوج</w:t>
      </w:r>
      <w:r w:rsidRPr="00107790">
        <w:rPr>
          <w:rFonts w:cs="2  Mitra" w:hint="cs"/>
          <w:sz w:val="28"/>
          <w:szCs w:val="28"/>
          <w:rtl/>
          <w:lang w:bidi="fa-IR"/>
        </w:rPr>
        <w:t xml:space="preserve">ي </w:t>
      </w:r>
      <w:r w:rsidRPr="00107790">
        <w:rPr>
          <w:rFonts w:cs="2  Mitra" w:hint="cs"/>
          <w:sz w:val="28"/>
          <w:szCs w:val="28"/>
          <w:rtl/>
        </w:rPr>
        <w:t xml:space="preserve"> بعد از مراجعه و انجام آزمايش</w:t>
      </w:r>
      <w:r w:rsidRPr="00107790">
        <w:rPr>
          <w:rFonts w:cs="2  Mitra"/>
          <w:sz w:val="28"/>
          <w:szCs w:val="28"/>
          <w:rtl/>
        </w:rPr>
        <w:softHyphen/>
      </w:r>
      <w:r w:rsidRPr="00107790">
        <w:rPr>
          <w:rFonts w:cs="2  Mitra" w:hint="cs"/>
          <w:sz w:val="28"/>
          <w:szCs w:val="28"/>
          <w:rtl/>
        </w:rPr>
        <w:t>ها، بيش از سه ماه به مرکز مشاوره مراجعه ننمايند تمامي مراحل براي زوج مجددا تکرار مي گردد.</w:t>
      </w:r>
    </w:p>
    <w:p w:rsidR="00107790" w:rsidRPr="00107790" w:rsidRDefault="00107790" w:rsidP="00107790">
      <w:pPr>
        <w:bidi/>
        <w:jc w:val="lowKashida"/>
        <w:rPr>
          <w:rFonts w:cs="2  Mitra"/>
          <w:b/>
          <w:bCs/>
          <w:sz w:val="28"/>
          <w:szCs w:val="28"/>
          <w:rtl/>
          <w:lang w:bidi="fa-IR"/>
        </w:rPr>
      </w:pPr>
    </w:p>
    <w:p w:rsidR="00107790" w:rsidRPr="00107790" w:rsidRDefault="00107790" w:rsidP="00107790">
      <w:pPr>
        <w:bidi/>
        <w:jc w:val="lowKashida"/>
        <w:rPr>
          <w:rFonts w:cs="2  Mitra"/>
          <w:b/>
          <w:bCs/>
          <w:i/>
          <w:iCs/>
          <w:sz w:val="28"/>
          <w:szCs w:val="28"/>
          <w:u w:val="single"/>
          <w:rtl/>
          <w:lang w:bidi="fa-IR"/>
        </w:rPr>
      </w:pPr>
      <w:r w:rsidRPr="00107790">
        <w:rPr>
          <w:rFonts w:cs="2  Mitra" w:hint="cs"/>
          <w:b/>
          <w:bCs/>
          <w:i/>
          <w:iCs/>
          <w:sz w:val="28"/>
          <w:szCs w:val="28"/>
          <w:u w:val="single"/>
          <w:rtl/>
          <w:lang w:bidi="fa-IR"/>
        </w:rPr>
        <w:t xml:space="preserve">در صورتي که نتايج آزمايش </w:t>
      </w:r>
      <w:r w:rsidRPr="00107790">
        <w:rPr>
          <w:rFonts w:cs="2  Mitra"/>
          <w:b/>
          <w:bCs/>
          <w:i/>
          <w:iCs/>
          <w:sz w:val="28"/>
          <w:szCs w:val="28"/>
          <w:u w:val="single"/>
        </w:rPr>
        <w:t>CBC</w:t>
      </w:r>
      <w:r w:rsidRPr="00107790">
        <w:rPr>
          <w:rFonts w:cs="2  Mitra" w:hint="cs"/>
          <w:b/>
          <w:bCs/>
          <w:i/>
          <w:iCs/>
          <w:sz w:val="28"/>
          <w:szCs w:val="28"/>
          <w:u w:val="single"/>
          <w:rtl/>
          <w:lang w:bidi="fa-IR"/>
        </w:rPr>
        <w:t xml:space="preserve"> توسط آزمايشگاه به دقت ثبت گرديده و قابل دسترس باشد مي توان از نتايج آزمايش هاي قبلي براي بررسي وضعيت زوجين استفاده نمود.</w:t>
      </w:r>
    </w:p>
    <w:p w:rsidR="00107790" w:rsidRPr="00107790" w:rsidRDefault="00107790" w:rsidP="00107790">
      <w:pPr>
        <w:bidi/>
        <w:jc w:val="lowKashida"/>
        <w:rPr>
          <w:rFonts w:cs="2  Mitra"/>
          <w:b/>
          <w:bCs/>
          <w:i/>
          <w:iCs/>
          <w:sz w:val="28"/>
          <w:szCs w:val="28"/>
          <w:u w:val="single"/>
        </w:rPr>
      </w:pPr>
    </w:p>
    <w:p w:rsidR="00107790" w:rsidRPr="00107790" w:rsidRDefault="00107790" w:rsidP="00107790">
      <w:pPr>
        <w:bidi/>
        <w:jc w:val="lowKashida"/>
        <w:rPr>
          <w:rFonts w:cs="2  Mitra"/>
          <w:sz w:val="28"/>
          <w:szCs w:val="28"/>
        </w:rPr>
      </w:pPr>
    </w:p>
    <w:p w:rsidR="00107790" w:rsidRPr="00107790" w:rsidRDefault="00107790" w:rsidP="00107790">
      <w:pPr>
        <w:numPr>
          <w:ilvl w:val="0"/>
          <w:numId w:val="21"/>
        </w:numPr>
        <w:bidi/>
        <w:jc w:val="lowKashida"/>
        <w:rPr>
          <w:rFonts w:cs="2  Mitra"/>
          <w:sz w:val="28"/>
          <w:szCs w:val="28"/>
        </w:rPr>
      </w:pPr>
      <w:r w:rsidRPr="00107790">
        <w:rPr>
          <w:rFonts w:cs="2  Mitra" w:hint="cs"/>
          <w:sz w:val="28"/>
          <w:szCs w:val="28"/>
          <w:rtl/>
        </w:rPr>
        <w:t xml:space="preserve">اگر 7 </w:t>
      </w:r>
      <w:r w:rsidRPr="00107790">
        <w:rPr>
          <w:rFonts w:cs="2  Mitra"/>
          <w:sz w:val="28"/>
          <w:szCs w:val="28"/>
        </w:rPr>
        <w:t>HbA</w:t>
      </w:r>
      <w:r w:rsidRPr="00107790">
        <w:rPr>
          <w:rFonts w:cs="2  Mitra"/>
          <w:sz w:val="28"/>
          <w:szCs w:val="28"/>
          <w:vertAlign w:val="subscript"/>
        </w:rPr>
        <w:t>2</w:t>
      </w:r>
      <w:r w:rsidRPr="00107790">
        <w:rPr>
          <w:rFonts w:cs="2  Mitra" w:hint="cs"/>
          <w:sz w:val="28"/>
          <w:szCs w:val="28"/>
        </w:rPr>
        <w:t>≥</w:t>
      </w:r>
      <w:r w:rsidRPr="00107790">
        <w:rPr>
          <w:rFonts w:cs="2  Mitra" w:hint="cs"/>
          <w:sz w:val="28"/>
          <w:szCs w:val="28"/>
          <w:rtl/>
        </w:rPr>
        <w:t xml:space="preserve"> باشد، فـرد مشكوك به بيماري </w:t>
      </w:r>
      <w:proofErr w:type="spellStart"/>
      <w:r w:rsidRPr="00107790">
        <w:rPr>
          <w:rFonts w:cs="2  Mitra"/>
          <w:sz w:val="28"/>
          <w:szCs w:val="28"/>
        </w:rPr>
        <w:t>HbS</w:t>
      </w:r>
      <w:proofErr w:type="spellEnd"/>
      <w:r w:rsidRPr="00107790">
        <w:rPr>
          <w:rFonts w:cs="2  Mitra" w:hint="cs"/>
          <w:sz w:val="28"/>
          <w:szCs w:val="28"/>
          <w:rtl/>
        </w:rPr>
        <w:t>،</w:t>
      </w:r>
      <w:proofErr w:type="spellStart"/>
      <w:r w:rsidRPr="00107790">
        <w:rPr>
          <w:rFonts w:cs="2  Mitra"/>
          <w:sz w:val="28"/>
          <w:szCs w:val="28"/>
        </w:rPr>
        <w:t>HbG</w:t>
      </w:r>
      <w:proofErr w:type="spellEnd"/>
      <w:r w:rsidRPr="00107790">
        <w:rPr>
          <w:rFonts w:cs="2  Mitra"/>
          <w:sz w:val="28"/>
          <w:szCs w:val="28"/>
        </w:rPr>
        <w:t xml:space="preserve"> </w:t>
      </w:r>
      <w:r w:rsidRPr="00107790">
        <w:rPr>
          <w:rFonts w:cs="2  Mitra" w:hint="cs"/>
          <w:sz w:val="28"/>
          <w:szCs w:val="28"/>
          <w:rtl/>
        </w:rPr>
        <w:t xml:space="preserve">، </w:t>
      </w:r>
      <w:proofErr w:type="spellStart"/>
      <w:r w:rsidRPr="00107790">
        <w:rPr>
          <w:rFonts w:cs="2  Mitra"/>
          <w:sz w:val="28"/>
          <w:szCs w:val="28"/>
        </w:rPr>
        <w:t>HbE</w:t>
      </w:r>
      <w:proofErr w:type="spellEnd"/>
      <w:r w:rsidRPr="00107790">
        <w:rPr>
          <w:rFonts w:cs="2  Mitra" w:hint="cs"/>
          <w:sz w:val="28"/>
          <w:szCs w:val="28"/>
          <w:rtl/>
        </w:rPr>
        <w:t xml:space="preserve">، </w:t>
      </w:r>
      <w:proofErr w:type="spellStart"/>
      <w:r w:rsidRPr="00107790">
        <w:rPr>
          <w:rFonts w:cs="2  Mitra"/>
          <w:sz w:val="28"/>
          <w:szCs w:val="28"/>
        </w:rPr>
        <w:t>HbC</w:t>
      </w:r>
      <w:proofErr w:type="spellEnd"/>
      <w:r w:rsidRPr="00107790">
        <w:rPr>
          <w:rFonts w:cs="2  Mitra" w:hint="cs"/>
          <w:sz w:val="28"/>
          <w:szCs w:val="28"/>
          <w:rtl/>
        </w:rPr>
        <w:t xml:space="preserve"> است كه براي تشخيص قطعي لازم است الكتروفورزاستات سلولز و سيترات آگار انجام‌شود، بنابراين زوج‌ها به </w:t>
      </w:r>
      <w:r w:rsidRPr="00107790">
        <w:rPr>
          <w:rFonts w:cs="2  Mitra" w:hint="cs"/>
          <w:sz w:val="28"/>
          <w:szCs w:val="28"/>
          <w:rtl/>
          <w:lang w:bidi="fa-IR"/>
        </w:rPr>
        <w:t>هماتولوژيست</w:t>
      </w:r>
      <w:r w:rsidRPr="00107790">
        <w:rPr>
          <w:rFonts w:cs="2  Mitra" w:hint="cs"/>
          <w:sz w:val="28"/>
          <w:szCs w:val="28"/>
          <w:rtl/>
        </w:rPr>
        <w:t xml:space="preserve"> منتخب برنامه‌ ارجاع‌مي‌شوند.</w:t>
      </w:r>
    </w:p>
    <w:p w:rsidR="00107790" w:rsidRPr="00107790" w:rsidRDefault="00107790" w:rsidP="00107790">
      <w:pPr>
        <w:bidi/>
        <w:jc w:val="lowKashida"/>
        <w:rPr>
          <w:rFonts w:cs="2  Mitra"/>
          <w:sz w:val="28"/>
          <w:szCs w:val="28"/>
        </w:rPr>
      </w:pPr>
    </w:p>
    <w:p w:rsidR="00107790" w:rsidRPr="00107790" w:rsidRDefault="00107790" w:rsidP="00107790">
      <w:pPr>
        <w:numPr>
          <w:ilvl w:val="0"/>
          <w:numId w:val="21"/>
        </w:numPr>
        <w:bidi/>
        <w:jc w:val="lowKashida"/>
        <w:rPr>
          <w:rFonts w:cs="2  Mitra"/>
          <w:sz w:val="28"/>
          <w:szCs w:val="28"/>
        </w:rPr>
      </w:pPr>
      <w:r w:rsidRPr="00107790">
        <w:rPr>
          <w:rFonts w:cs="2  Mitra" w:hint="cs"/>
          <w:sz w:val="28"/>
          <w:szCs w:val="28"/>
          <w:rtl/>
        </w:rPr>
        <w:t>در منطقه‌هايي كه آنمي فقر آهن در مردان شايع نيست مي‌توان از درمان فقر آهن در مردان صرف‌نظر نمود.</w:t>
      </w:r>
    </w:p>
    <w:p w:rsidR="00107790" w:rsidRPr="00107790" w:rsidRDefault="00107790" w:rsidP="00107790">
      <w:pPr>
        <w:bidi/>
        <w:jc w:val="lowKashida"/>
        <w:rPr>
          <w:rFonts w:cs="2  Mitra"/>
          <w:sz w:val="28"/>
          <w:szCs w:val="28"/>
        </w:rPr>
      </w:pPr>
    </w:p>
    <w:p w:rsidR="00107790" w:rsidRPr="00107790" w:rsidRDefault="00107790" w:rsidP="00107790">
      <w:pPr>
        <w:numPr>
          <w:ilvl w:val="0"/>
          <w:numId w:val="21"/>
        </w:numPr>
        <w:bidi/>
        <w:jc w:val="lowKashida"/>
        <w:rPr>
          <w:rFonts w:cs="2  Mitra"/>
          <w:sz w:val="28"/>
          <w:szCs w:val="28"/>
        </w:rPr>
      </w:pPr>
      <w:r w:rsidRPr="00107790">
        <w:rPr>
          <w:rFonts w:cs="2  Mitra" w:hint="cs"/>
          <w:sz w:val="28"/>
          <w:szCs w:val="28"/>
          <w:rtl/>
        </w:rPr>
        <w:t xml:space="preserve">درصورتي كه در يكي از حالت‌ها در مرد ميزان 5/3 </w:t>
      </w:r>
      <w:r w:rsidRPr="00107790">
        <w:rPr>
          <w:rFonts w:cs="2  Mitra"/>
          <w:sz w:val="28"/>
          <w:szCs w:val="28"/>
        </w:rPr>
        <w:t>HbA</w:t>
      </w:r>
      <w:r w:rsidRPr="00107790">
        <w:rPr>
          <w:rFonts w:cs="2  Mitra"/>
          <w:sz w:val="28"/>
          <w:szCs w:val="28"/>
          <w:vertAlign w:val="subscript"/>
        </w:rPr>
        <w:t>2</w:t>
      </w:r>
      <w:r w:rsidRPr="00107790">
        <w:rPr>
          <w:rFonts w:cs="2  Mitra" w:hint="cs"/>
          <w:sz w:val="28"/>
          <w:szCs w:val="28"/>
        </w:rPr>
        <w:t>≤</w:t>
      </w:r>
      <w:r w:rsidRPr="00107790">
        <w:rPr>
          <w:rFonts w:cs="2  Mitra" w:hint="cs"/>
          <w:sz w:val="28"/>
          <w:szCs w:val="28"/>
          <w:rtl/>
        </w:rPr>
        <w:t xml:space="preserve"> و در زن 5/3 </w:t>
      </w:r>
      <w:r w:rsidRPr="00107790">
        <w:rPr>
          <w:rFonts w:cs="2  Mitra"/>
          <w:sz w:val="28"/>
          <w:szCs w:val="28"/>
        </w:rPr>
        <w:t>HbA</w:t>
      </w:r>
      <w:r w:rsidRPr="00107790">
        <w:rPr>
          <w:rFonts w:cs="2  Mitra"/>
          <w:sz w:val="28"/>
          <w:szCs w:val="28"/>
          <w:vertAlign w:val="subscript"/>
        </w:rPr>
        <w:t>2</w:t>
      </w:r>
      <w:r w:rsidRPr="00107790">
        <w:rPr>
          <w:rFonts w:cs="2  Mitra"/>
          <w:sz w:val="28"/>
          <w:szCs w:val="28"/>
        </w:rPr>
        <w:t>&gt;</w:t>
      </w:r>
      <w:r w:rsidRPr="00107790">
        <w:rPr>
          <w:rFonts w:cs="2  Mitra" w:hint="cs"/>
          <w:sz w:val="28"/>
          <w:szCs w:val="28"/>
          <w:rtl/>
        </w:rPr>
        <w:t xml:space="preserve"> بـاشـد، درمـان كم‌خـوني فقر آهن در مردبا توجه</w:t>
      </w:r>
      <w:r w:rsidRPr="00107790">
        <w:rPr>
          <w:rFonts w:cs="2  Mitra" w:hint="cs"/>
          <w:sz w:val="28"/>
          <w:szCs w:val="28"/>
          <w:rtl/>
          <w:lang w:bidi="fa-IR"/>
        </w:rPr>
        <w:t xml:space="preserve"> به راهنماي درمان فقر آهن و</w:t>
      </w:r>
      <w:r w:rsidRPr="00107790">
        <w:rPr>
          <w:rFonts w:cs="2  Mitra" w:hint="cs"/>
          <w:sz w:val="28"/>
          <w:szCs w:val="28"/>
          <w:rtl/>
        </w:rPr>
        <w:t xml:space="preserve"> موازين ذكر شده در اين دستورالعمل انجام شود.</w:t>
      </w:r>
    </w:p>
    <w:p w:rsidR="00107790" w:rsidRPr="00107790" w:rsidRDefault="00107790" w:rsidP="00107790">
      <w:pPr>
        <w:bidi/>
        <w:jc w:val="lowKashida"/>
        <w:rPr>
          <w:rFonts w:cs="2  Mitra"/>
          <w:sz w:val="28"/>
          <w:szCs w:val="28"/>
        </w:rPr>
      </w:pPr>
    </w:p>
    <w:p w:rsidR="00107790" w:rsidRPr="00107790" w:rsidRDefault="00107790" w:rsidP="00107790">
      <w:pPr>
        <w:numPr>
          <w:ilvl w:val="0"/>
          <w:numId w:val="21"/>
        </w:numPr>
        <w:bidi/>
        <w:jc w:val="lowKashida"/>
        <w:rPr>
          <w:rFonts w:cs="2  Mitra"/>
          <w:sz w:val="28"/>
          <w:szCs w:val="28"/>
        </w:rPr>
      </w:pPr>
      <w:r w:rsidRPr="00107790">
        <w:rPr>
          <w:rFonts w:cs="2  Mitra" w:hint="cs"/>
          <w:sz w:val="28"/>
          <w:szCs w:val="28"/>
          <w:rtl/>
        </w:rPr>
        <w:t xml:space="preserve">درصورتي كه در اولين </w:t>
      </w:r>
      <w:r w:rsidRPr="00107790">
        <w:rPr>
          <w:rFonts w:cs="2  Mitra"/>
          <w:sz w:val="28"/>
          <w:szCs w:val="28"/>
        </w:rPr>
        <w:t>CBC</w:t>
      </w:r>
      <w:r w:rsidRPr="00107790">
        <w:rPr>
          <w:rFonts w:cs="2  Mitra" w:hint="cs"/>
          <w:sz w:val="28"/>
          <w:szCs w:val="28"/>
          <w:rtl/>
        </w:rPr>
        <w:t xml:space="preserve"> فـرد كم‌خـون بوده و مقدار 8 </w:t>
      </w:r>
      <w:r w:rsidRPr="00107790">
        <w:rPr>
          <w:rFonts w:cs="2  Mitra"/>
          <w:sz w:val="28"/>
          <w:szCs w:val="28"/>
        </w:rPr>
        <w:t>Hg</w:t>
      </w:r>
      <w:r w:rsidRPr="00107790">
        <w:rPr>
          <w:rFonts w:cs="2  Mitra" w:hint="cs"/>
          <w:sz w:val="28"/>
          <w:szCs w:val="28"/>
        </w:rPr>
        <w:t>≥</w:t>
      </w:r>
      <w:r w:rsidRPr="00107790">
        <w:rPr>
          <w:rFonts w:cs="2  Mitra" w:hint="cs"/>
          <w:sz w:val="28"/>
          <w:szCs w:val="28"/>
          <w:rtl/>
        </w:rPr>
        <w:t xml:space="preserve">باشـد، مي‌تـوان از اندازه‌گيري مجدد </w:t>
      </w:r>
      <w:r w:rsidRPr="00107790">
        <w:rPr>
          <w:rFonts w:cs="2  Mitra"/>
          <w:sz w:val="28"/>
          <w:szCs w:val="28"/>
        </w:rPr>
        <w:t>HbA</w:t>
      </w:r>
      <w:r w:rsidRPr="00107790">
        <w:rPr>
          <w:rFonts w:cs="2  Mitra"/>
          <w:sz w:val="28"/>
          <w:szCs w:val="28"/>
          <w:vertAlign w:val="subscript"/>
        </w:rPr>
        <w:t>2</w:t>
      </w:r>
      <w:r w:rsidRPr="00107790">
        <w:rPr>
          <w:rFonts w:cs="2  Mitra" w:hint="cs"/>
          <w:sz w:val="28"/>
          <w:szCs w:val="28"/>
          <w:rtl/>
        </w:rPr>
        <w:t>(در مرحله‌ي چهارم الگوريتم) صرف‌نظر كرد.</w:t>
      </w:r>
    </w:p>
    <w:p w:rsidR="00107790" w:rsidRPr="00107790" w:rsidRDefault="00107790" w:rsidP="00107790">
      <w:pPr>
        <w:bidi/>
        <w:jc w:val="lowKashida"/>
        <w:rPr>
          <w:rFonts w:cs="2  Mitra"/>
          <w:sz w:val="28"/>
          <w:szCs w:val="28"/>
        </w:rPr>
      </w:pPr>
    </w:p>
    <w:p w:rsidR="00107790" w:rsidRPr="00107790" w:rsidRDefault="00107790" w:rsidP="00107790">
      <w:pPr>
        <w:numPr>
          <w:ilvl w:val="0"/>
          <w:numId w:val="21"/>
        </w:numPr>
        <w:bidi/>
        <w:jc w:val="lowKashida"/>
        <w:rPr>
          <w:rFonts w:cs="2  Mitra"/>
          <w:sz w:val="28"/>
          <w:szCs w:val="28"/>
        </w:rPr>
      </w:pPr>
      <w:r w:rsidRPr="00107790">
        <w:rPr>
          <w:rFonts w:cs="2  Mitra" w:hint="cs"/>
          <w:sz w:val="28"/>
          <w:szCs w:val="28"/>
          <w:rtl/>
          <w:lang w:bidi="fa-IR"/>
        </w:rPr>
        <w:t xml:space="preserve">در مورد زوجين ناقل و مشکوک پرخطر در بروز تالاسمي ، يکسان اقدام مي گردد (مشاوره ويژه تالاسمي-تکميل تعهد نامه-تشکيل پرونده-معرفي به تيم مراقبت با فرم شماره 5 </w:t>
      </w:r>
      <w:r w:rsidRPr="00107790">
        <w:rPr>
          <w:rFonts w:ascii="Times New Roman" w:hAnsi="Times New Roman" w:cs="Times New Roman" w:hint="cs"/>
          <w:sz w:val="28"/>
          <w:szCs w:val="28"/>
          <w:rtl/>
          <w:lang w:bidi="fa-IR"/>
        </w:rPr>
        <w:t>–</w:t>
      </w:r>
      <w:r w:rsidRPr="00107790">
        <w:rPr>
          <w:rFonts w:cs="2  Mitra" w:hint="cs"/>
          <w:sz w:val="28"/>
          <w:szCs w:val="28"/>
          <w:rtl/>
          <w:lang w:bidi="fa-IR"/>
        </w:rPr>
        <w:t xml:space="preserve"> ارجاع جهت انجام</w:t>
      </w:r>
      <w:r w:rsidRPr="00107790">
        <w:rPr>
          <w:rFonts w:cs="2  Mitra"/>
          <w:sz w:val="28"/>
          <w:szCs w:val="28"/>
        </w:rPr>
        <w:t>PND</w:t>
      </w:r>
      <w:r w:rsidRPr="00107790">
        <w:rPr>
          <w:rFonts w:cs="2  Mitra" w:hint="cs"/>
          <w:sz w:val="28"/>
          <w:szCs w:val="28"/>
          <w:rtl/>
          <w:lang w:bidi="fa-IR"/>
        </w:rPr>
        <w:t>)</w:t>
      </w:r>
    </w:p>
    <w:p w:rsidR="00107790" w:rsidRPr="00107790" w:rsidRDefault="00107790" w:rsidP="00107790">
      <w:pPr>
        <w:bidi/>
        <w:jc w:val="lowKashida"/>
        <w:rPr>
          <w:rFonts w:cs="2  Mitra"/>
          <w:sz w:val="28"/>
          <w:szCs w:val="28"/>
          <w:rtl/>
          <w:lang w:bidi="fa-IR"/>
        </w:rPr>
      </w:pPr>
    </w:p>
    <w:p w:rsidR="00107790" w:rsidRDefault="00107790" w:rsidP="00107790">
      <w:pPr>
        <w:numPr>
          <w:ilvl w:val="0"/>
          <w:numId w:val="21"/>
        </w:numPr>
        <w:bidi/>
        <w:jc w:val="lowKashida"/>
        <w:rPr>
          <w:rFonts w:cs="2  Mitra"/>
          <w:sz w:val="28"/>
          <w:szCs w:val="28"/>
        </w:rPr>
      </w:pPr>
      <w:r w:rsidRPr="00107790">
        <w:rPr>
          <w:rFonts w:cs="2  Mitra" w:hint="cs"/>
          <w:sz w:val="28"/>
          <w:szCs w:val="28"/>
          <w:rtl/>
          <w:lang w:bidi="fa-IR"/>
        </w:rPr>
        <w:t>براي زوجين مشكوك کم خطر مشاوره درخصوص وضعيت زوج انجام مي</w:t>
      </w:r>
      <w:r w:rsidRPr="00107790">
        <w:rPr>
          <w:rFonts w:cs="2  Mitra"/>
          <w:sz w:val="28"/>
          <w:szCs w:val="28"/>
          <w:rtl/>
          <w:lang w:bidi="fa-IR"/>
        </w:rPr>
        <w:softHyphen/>
      </w:r>
      <w:r w:rsidRPr="00107790">
        <w:rPr>
          <w:rFonts w:cs="2  Mitra" w:hint="cs"/>
          <w:sz w:val="28"/>
          <w:szCs w:val="28"/>
          <w:rtl/>
          <w:lang w:bidi="fa-IR"/>
        </w:rPr>
        <w:t>شود و گواهي انجام مشاوره براي آنها تکميل مي</w:t>
      </w:r>
      <w:r w:rsidRPr="00107790">
        <w:rPr>
          <w:rFonts w:cs="2  Mitra"/>
          <w:sz w:val="28"/>
          <w:szCs w:val="28"/>
          <w:rtl/>
          <w:lang w:bidi="fa-IR"/>
        </w:rPr>
        <w:softHyphen/>
      </w:r>
      <w:r w:rsidRPr="00107790">
        <w:rPr>
          <w:rFonts w:cs="2  Mitra" w:hint="cs"/>
          <w:sz w:val="28"/>
          <w:szCs w:val="28"/>
          <w:rtl/>
          <w:lang w:bidi="fa-IR"/>
        </w:rPr>
        <w:t>گردد ولي زوجين  به تيم مراقبت معرفي نمي</w:t>
      </w:r>
      <w:r w:rsidRPr="00107790">
        <w:rPr>
          <w:rFonts w:cs="2  Mitra"/>
          <w:sz w:val="28"/>
          <w:szCs w:val="28"/>
          <w:rtl/>
          <w:lang w:bidi="fa-IR"/>
        </w:rPr>
        <w:softHyphen/>
      </w:r>
      <w:r w:rsidRPr="00107790">
        <w:rPr>
          <w:rFonts w:cs="2  Mitra" w:hint="cs"/>
          <w:sz w:val="28"/>
          <w:szCs w:val="28"/>
          <w:rtl/>
          <w:lang w:bidi="fa-IR"/>
        </w:rPr>
        <w:t>گردندبلکه با تکمیل فرم «زوج کم خطر» جهت تشخيص قطعي به هماتولوژيست برنامه معرفی می</w:t>
      </w:r>
      <w:r w:rsidRPr="00107790">
        <w:rPr>
          <w:rFonts w:cs="2  Mitra" w:hint="cs"/>
          <w:sz w:val="28"/>
          <w:szCs w:val="28"/>
          <w:rtl/>
          <w:lang w:bidi="fa-IR"/>
        </w:rPr>
        <w:softHyphen/>
        <w:t>شوند.</w:t>
      </w:r>
    </w:p>
    <w:p w:rsidR="00107790" w:rsidRDefault="00107790" w:rsidP="00107790">
      <w:pPr>
        <w:pStyle w:val="ListParagraph"/>
        <w:rPr>
          <w:rFonts w:cs="2  Mitra"/>
          <w:sz w:val="28"/>
          <w:szCs w:val="28"/>
          <w:rtl/>
          <w:lang w:bidi="fa-IR"/>
        </w:rPr>
      </w:pPr>
    </w:p>
    <w:p w:rsidR="00107790" w:rsidRPr="00107790" w:rsidRDefault="00107790" w:rsidP="00107790">
      <w:pPr>
        <w:numPr>
          <w:ilvl w:val="0"/>
          <w:numId w:val="21"/>
        </w:numPr>
        <w:bidi/>
        <w:jc w:val="lowKashida"/>
        <w:rPr>
          <w:rFonts w:cs="2  Mitra"/>
          <w:sz w:val="28"/>
          <w:szCs w:val="28"/>
        </w:rPr>
      </w:pPr>
      <w:r w:rsidRPr="00107790">
        <w:rPr>
          <w:rFonts w:cs="2  Mitra" w:hint="cs"/>
          <w:sz w:val="28"/>
          <w:szCs w:val="28"/>
          <w:rtl/>
          <w:lang w:bidi="fa-IR"/>
        </w:rPr>
        <w:t>زوج مشكوك كم خطر پس از بررسي و انجام آزمايش</w:t>
      </w:r>
      <w:r w:rsidRPr="00107790">
        <w:rPr>
          <w:rFonts w:cs="2  Mitra"/>
          <w:sz w:val="28"/>
          <w:szCs w:val="28"/>
          <w:rtl/>
          <w:lang w:bidi="fa-IR"/>
        </w:rPr>
        <w:softHyphen/>
      </w:r>
      <w:r w:rsidRPr="00107790">
        <w:rPr>
          <w:rFonts w:cs="2  Mitra" w:hint="cs"/>
          <w:sz w:val="28"/>
          <w:szCs w:val="28"/>
          <w:rtl/>
          <w:lang w:bidi="fa-IR"/>
        </w:rPr>
        <w:t>هاي لازم توسط هماتولوژیست منتخب، ناقل بتا تالاسمي و يا ناقل آلفا</w:t>
      </w:r>
    </w:p>
    <w:sectPr w:rsidR="00107790" w:rsidRPr="00107790" w:rsidSect="00BA79E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6978" w:rsidRDefault="00B76978" w:rsidP="00107790">
      <w:pPr>
        <w:spacing w:after="0" w:line="240" w:lineRule="auto"/>
      </w:pPr>
      <w:r>
        <w:separator/>
      </w:r>
    </w:p>
  </w:endnote>
  <w:endnote w:type="continuationSeparator" w:id="0">
    <w:p w:rsidR="00B76978" w:rsidRDefault="00B76978" w:rsidP="00107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B Homa">
    <w:altName w:val="Courier New"/>
    <w:panose1 w:val="00000400000000000000"/>
    <w:charset w:val="B2"/>
    <w:family w:val="auto"/>
    <w:pitch w:val="variable"/>
    <w:sig w:usb0="00002001" w:usb1="80000000" w:usb2="00000008" w:usb3="00000000" w:csb0="00000040" w:csb1="00000000"/>
  </w:font>
  <w:font w:name="B Lotus">
    <w:altName w:val="Courier New"/>
    <w:panose1 w:val="00000400000000000000"/>
    <w:charset w:val="B2"/>
    <w:family w:val="auto"/>
    <w:pitch w:val="variable"/>
    <w:sig w:usb0="00002001" w:usb1="80000000" w:usb2="00000008" w:usb3="00000000" w:csb0="00000040" w:csb1="00000000"/>
  </w:font>
  <w:font w:name="2  Mitra">
    <w:panose1 w:val="00000400000000000000"/>
    <w:charset w:val="B2"/>
    <w:family w:val="auto"/>
    <w:pitch w:val="variable"/>
    <w:sig w:usb0="00002001" w:usb1="80000000" w:usb2="00000008" w:usb3="00000000" w:csb0="00000040" w:csb1="00000000"/>
  </w:font>
  <w:font w:name="Helvetica">
    <w:panose1 w:val="020B0604020202020204"/>
    <w:charset w:val="00"/>
    <w:family w:val="swiss"/>
    <w:pitch w:val="variable"/>
    <w:sig w:usb0="20002A87" w:usb1="80000000" w:usb2="00000008" w:usb3="00000000" w:csb0="000001FF" w:csb1="00000000"/>
  </w:font>
  <w:font w:name="B Nazanin">
    <w:altName w:val="Courier New"/>
    <w:panose1 w:val="00000400000000000000"/>
    <w:charset w:val="B2"/>
    <w:family w:val="auto"/>
    <w:pitch w:val="variable"/>
    <w:sig w:usb0="00002001" w:usb1="80000000" w:usb2="00000008" w:usb3="00000000" w:csb0="00000040" w:csb1="00000000"/>
  </w:font>
  <w:font w:name="B Yagut">
    <w:altName w:val="Courier New"/>
    <w:panose1 w:val="00000400000000000000"/>
    <w:charset w:val="B2"/>
    <w:family w:val="auto"/>
    <w:pitch w:val="variable"/>
    <w:sig w:usb0="00002001" w:usb1="80000000" w:usb2="00000008" w:usb3="00000000" w:csb0="00000040" w:csb1="00000000"/>
  </w:font>
  <w:font w:name="Titr">
    <w:altName w:val="Courier New"/>
    <w:charset w:val="B2"/>
    <w:family w:val="auto"/>
    <w:pitch w:val="variable"/>
    <w:sig w:usb0="00002000"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6978" w:rsidRDefault="00B76978" w:rsidP="00107790">
      <w:pPr>
        <w:spacing w:after="0" w:line="240" w:lineRule="auto"/>
      </w:pPr>
      <w:r>
        <w:separator/>
      </w:r>
    </w:p>
  </w:footnote>
  <w:footnote w:type="continuationSeparator" w:id="0">
    <w:p w:rsidR="00B76978" w:rsidRDefault="00B76978" w:rsidP="00107790">
      <w:pPr>
        <w:spacing w:after="0" w:line="240" w:lineRule="auto"/>
      </w:pPr>
      <w:r>
        <w:continuationSeparator/>
      </w:r>
    </w:p>
  </w:footnote>
  <w:footnote w:id="1">
    <w:p w:rsidR="00107790" w:rsidRDefault="00107790" w:rsidP="00107790">
      <w:pPr>
        <w:pStyle w:val="FootnoteText"/>
        <w:spacing w:line="204" w:lineRule="auto"/>
        <w:rPr>
          <w:sz w:val="16"/>
          <w:szCs w:val="16"/>
          <w:rtl/>
        </w:rPr>
      </w:pPr>
      <w:r>
        <w:rPr>
          <w:rFonts w:ascii="Helvetica" w:hAnsi="Helvetica" w:cs="B Lotus"/>
          <w:sz w:val="16"/>
          <w:szCs w:val="16"/>
        </w:rPr>
        <w:t xml:space="preserve">1. Prospective </w:t>
      </w:r>
    </w:p>
  </w:footnote>
  <w:footnote w:id="2">
    <w:p w:rsidR="00107790" w:rsidRDefault="00107790" w:rsidP="00107790">
      <w:pPr>
        <w:pStyle w:val="FootnoteText"/>
        <w:spacing w:line="204" w:lineRule="auto"/>
        <w:rPr>
          <w:rtl/>
        </w:rPr>
      </w:pPr>
      <w:r>
        <w:rPr>
          <w:rFonts w:ascii="Helvetica" w:hAnsi="Helvetica" w:cs="B Lotus"/>
          <w:sz w:val="16"/>
          <w:szCs w:val="16"/>
        </w:rPr>
        <w:footnoteRef/>
      </w:r>
      <w:r>
        <w:rPr>
          <w:rFonts w:ascii="Helvetica" w:hAnsi="Helvetica" w:cs="B Lotus"/>
          <w:sz w:val="16"/>
          <w:szCs w:val="16"/>
        </w:rPr>
        <w:t xml:space="preserve">. Retrospective </w:t>
      </w:r>
    </w:p>
  </w:footnote>
  <w:footnote w:id="3">
    <w:p w:rsidR="00107790" w:rsidRDefault="00107790" w:rsidP="00107790">
      <w:pPr>
        <w:pStyle w:val="FootnoteText"/>
        <w:spacing w:line="192" w:lineRule="auto"/>
        <w:ind w:left="170" w:hanging="170"/>
        <w:rPr>
          <w:rFonts w:cs="B Lotus"/>
          <w:sz w:val="19"/>
          <w:szCs w:val="19"/>
          <w:rtl/>
        </w:rPr>
      </w:pPr>
      <w:r>
        <w:rPr>
          <w:rFonts w:cs="B Lotus"/>
          <w:position w:val="-6"/>
          <w:sz w:val="18"/>
          <w:szCs w:val="18"/>
        </w:rPr>
        <w:t>*</w:t>
      </w:r>
      <w:r>
        <w:rPr>
          <w:rFonts w:cs="B Lotus" w:hint="cs"/>
          <w:spacing w:val="-4"/>
          <w:sz w:val="18"/>
          <w:szCs w:val="18"/>
          <w:rtl/>
        </w:rPr>
        <w:t xml:space="preserve">شامل بيماران </w:t>
      </w:r>
      <w:r>
        <w:rPr>
          <w:rFonts w:cs="B Lotus" w:hint="cs"/>
          <w:spacing w:val="-2"/>
          <w:sz w:val="18"/>
          <w:szCs w:val="18"/>
          <w:rtl/>
        </w:rPr>
        <w:t>تالاسميماژور</w:t>
      </w:r>
      <w:r>
        <w:rPr>
          <w:rFonts w:cs="B Lotus" w:hint="cs"/>
          <w:spacing w:val="-4"/>
          <w:sz w:val="18"/>
          <w:szCs w:val="18"/>
          <w:rtl/>
        </w:rPr>
        <w:t xml:space="preserve"> و </w:t>
      </w:r>
      <w:proofErr w:type="gramStart"/>
      <w:r>
        <w:rPr>
          <w:rFonts w:cs="B Lotus" w:hint="cs"/>
          <w:spacing w:val="-2"/>
          <w:sz w:val="18"/>
          <w:szCs w:val="18"/>
          <w:rtl/>
        </w:rPr>
        <w:t>اينترمديا</w:t>
      </w:r>
      <w:r>
        <w:rPr>
          <w:rFonts w:cs="B Lotus" w:hint="cs"/>
          <w:spacing w:val="-4"/>
          <w:sz w:val="18"/>
          <w:szCs w:val="18"/>
          <w:rtl/>
        </w:rPr>
        <w:t>(</w:t>
      </w:r>
      <w:proofErr w:type="gramEnd"/>
      <w:r>
        <w:rPr>
          <w:rFonts w:cs="B Lotus" w:hint="cs"/>
          <w:sz w:val="18"/>
          <w:szCs w:val="18"/>
          <w:rtl/>
        </w:rPr>
        <w:t>حداقل</w:t>
      </w:r>
      <w:r>
        <w:rPr>
          <w:rFonts w:cs="B Lotus" w:hint="cs"/>
          <w:spacing w:val="-4"/>
          <w:sz w:val="18"/>
          <w:szCs w:val="18"/>
          <w:rtl/>
        </w:rPr>
        <w:t xml:space="preserve"> 2-1 بار در سال </w:t>
      </w:r>
      <w:r>
        <w:rPr>
          <w:rFonts w:cs="B Lotus" w:hint="cs"/>
          <w:spacing w:val="-2"/>
          <w:sz w:val="18"/>
          <w:szCs w:val="18"/>
          <w:rtl/>
        </w:rPr>
        <w:t>تزريق</w:t>
      </w:r>
      <w:r>
        <w:rPr>
          <w:rFonts w:cs="B Lotus" w:hint="cs"/>
          <w:spacing w:val="-4"/>
          <w:sz w:val="18"/>
          <w:szCs w:val="18"/>
          <w:rtl/>
        </w:rPr>
        <w:t xml:space="preserve"> خون مي‌نمايند) </w:t>
      </w:r>
      <w:r>
        <w:rPr>
          <w:rFonts w:cs="B Lotus" w:hint="cs"/>
          <w:spacing w:val="-2"/>
          <w:sz w:val="18"/>
          <w:szCs w:val="18"/>
          <w:rtl/>
        </w:rPr>
        <w:t>مي‌شود</w:t>
      </w:r>
      <w:r>
        <w:rPr>
          <w:rFonts w:cs="B Lotus" w:hint="cs"/>
          <w:spacing w:val="-4"/>
          <w:sz w:val="18"/>
          <w:szCs w:val="18"/>
          <w:rtl/>
        </w:rPr>
        <w:t>.</w:t>
      </w:r>
      <w:r>
        <w:rPr>
          <w:rFonts w:cs="B Lotus" w:hint="cs"/>
          <w:spacing w:val="-2"/>
          <w:sz w:val="18"/>
          <w:szCs w:val="18"/>
          <w:rtl/>
        </w:rPr>
        <w:t>بيماران تالاسمياينترمديا</w:t>
      </w:r>
      <w:r>
        <w:rPr>
          <w:rFonts w:cs="B Lotus" w:hint="cs"/>
          <w:sz w:val="18"/>
          <w:szCs w:val="18"/>
          <w:rtl/>
        </w:rPr>
        <w:t>حداقل</w:t>
      </w:r>
      <w:r>
        <w:rPr>
          <w:rFonts w:cs="B Lotus" w:hint="cs"/>
          <w:spacing w:val="-4"/>
          <w:sz w:val="18"/>
          <w:szCs w:val="18"/>
          <w:rtl/>
        </w:rPr>
        <w:t xml:space="preserve"> 2-1 بار در سال </w:t>
      </w:r>
      <w:r>
        <w:rPr>
          <w:rFonts w:cs="B Lotus" w:hint="cs"/>
          <w:spacing w:val="-2"/>
          <w:sz w:val="18"/>
          <w:szCs w:val="18"/>
          <w:rtl/>
        </w:rPr>
        <w:t>تزريق</w:t>
      </w:r>
      <w:r>
        <w:rPr>
          <w:rFonts w:cs="B Lotus" w:hint="cs"/>
          <w:spacing w:val="-4"/>
          <w:sz w:val="18"/>
          <w:szCs w:val="18"/>
          <w:rtl/>
        </w:rPr>
        <w:t xml:space="preserve"> خون مي‌نمايند.</w:t>
      </w:r>
    </w:p>
    <w:p w:rsidR="00107790" w:rsidRDefault="00107790" w:rsidP="00107790">
      <w:pPr>
        <w:pStyle w:val="FootnoteText"/>
        <w:spacing w:line="192" w:lineRule="auto"/>
        <w:ind w:left="170" w:hanging="170"/>
        <w:rPr>
          <w:rFonts w:cs="B Lotus"/>
          <w:sz w:val="19"/>
          <w:szCs w:val="19"/>
          <w:rtl/>
        </w:rPr>
      </w:pPr>
      <w:r>
        <w:rPr>
          <w:rStyle w:val="FootnoteReference"/>
          <w:rFonts w:cs="B Lotus" w:hint="cs"/>
          <w:sz w:val="19"/>
          <w:szCs w:val="19"/>
          <w:rtl/>
        </w:rPr>
        <w:t>1</w:t>
      </w:r>
      <w:r>
        <w:rPr>
          <w:rFonts w:cs="B Lotus" w:hint="cs"/>
          <w:sz w:val="19"/>
          <w:szCs w:val="19"/>
          <w:rtl/>
        </w:rPr>
        <w:t>. بديهي است هرگونه تغيير در نشاني يا اسامي بايد بصورت فوري به معاونت بهداشتي دانشگاه و اداره‌ي ثبت اسناد و املاك شهرستان اعلام‌شود.</w:t>
      </w:r>
    </w:p>
  </w:footnote>
  <w:footnote w:id="4">
    <w:p w:rsidR="00107790" w:rsidRDefault="00107790" w:rsidP="00107790">
      <w:pPr>
        <w:spacing w:line="185" w:lineRule="auto"/>
        <w:ind w:left="170" w:hanging="170"/>
        <w:jc w:val="lowKashida"/>
        <w:rPr>
          <w:rFonts w:cs="B Lotus"/>
          <w:color w:val="000000"/>
          <w:sz w:val="19"/>
          <w:szCs w:val="19"/>
          <w:rtl/>
        </w:rPr>
      </w:pPr>
      <w:r>
        <w:rPr>
          <w:rFonts w:cs="B Lotus" w:hint="cs"/>
          <w:color w:val="000000"/>
          <w:sz w:val="19"/>
          <w:szCs w:val="19"/>
          <w:rtl/>
        </w:rPr>
        <w:t>1. قبل از هر اقدام براي ازدواج، يعني بلافاصله پس از اولين جلسه‌ي آشنايي(براساس عرف محلي) حتي قبل از اطلاع‌دادن به بزرگان فاميل،آشنايان، دوستان و يا برگزاري مراسم نامزدي و يا هرگونه اقدام ديگر، آزمايش‌هاي تالاسمي بايد انجام‌گيرد.</w:t>
      </w:r>
    </w:p>
  </w:footnote>
  <w:footnote w:id="5">
    <w:p w:rsidR="00107790" w:rsidRDefault="00107790" w:rsidP="00107790">
      <w:pPr>
        <w:pStyle w:val="FootnoteText"/>
        <w:spacing w:line="185" w:lineRule="auto"/>
        <w:rPr>
          <w:color w:val="000000"/>
          <w:rtl/>
        </w:rPr>
      </w:pPr>
      <w:r>
        <w:rPr>
          <w:rFonts w:cs="B Lotus" w:hint="cs"/>
          <w:color w:val="000000"/>
          <w:sz w:val="19"/>
          <w:szCs w:val="19"/>
          <w:rtl/>
        </w:rPr>
        <w:t xml:space="preserve">2. </w:t>
      </w:r>
      <w:r>
        <w:rPr>
          <w:rFonts w:cs="B Lotus" w:hint="cs"/>
          <w:color w:val="000000"/>
          <w:sz w:val="19"/>
          <w:szCs w:val="19"/>
          <w:rtl/>
        </w:rPr>
        <w:t>والدين بيماران اينترمديا زوج ناقل تالاسمي مي‌باشند و بايد مورد مراقبت قراربگيرند.</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64E0A"/>
    <w:multiLevelType w:val="hybridMultilevel"/>
    <w:tmpl w:val="5B38E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B357D4"/>
    <w:multiLevelType w:val="hybridMultilevel"/>
    <w:tmpl w:val="000C4336"/>
    <w:lvl w:ilvl="0" w:tplc="864C9E04">
      <w:start w:val="1"/>
      <w:numFmt w:val="none"/>
      <w:lvlText w:val="–"/>
      <w:lvlJc w:val="center"/>
      <w:pPr>
        <w:tabs>
          <w:tab w:val="num" w:pos="740"/>
        </w:tabs>
        <w:ind w:left="721" w:hanging="341"/>
      </w:pPr>
      <w:rPr>
        <w:rFonts w:ascii="Times New Roman" w:hAnsi="Times New Roman" w:cs="Times New Roman" w:hint="default"/>
        <w:b w:val="0"/>
        <w:bCs w:val="0"/>
        <w:i w:val="0"/>
        <w:iCs w:val="0"/>
        <w:color w:val="000000"/>
        <w:spacing w:val="0"/>
        <w:position w:val="0"/>
        <w:sz w:val="24"/>
        <w:szCs w:val="40"/>
      </w:rPr>
    </w:lvl>
    <w:lvl w:ilvl="1" w:tplc="0050725E">
      <w:start w:val="1"/>
      <w:numFmt w:val="bullet"/>
      <w:lvlText w:val="▪"/>
      <w:lvlJc w:val="left"/>
      <w:pPr>
        <w:tabs>
          <w:tab w:val="num" w:pos="360"/>
        </w:tabs>
        <w:ind w:left="340" w:hanging="340"/>
      </w:pPr>
      <w:rPr>
        <w:rFonts w:ascii="Times New Roman" w:hAnsi="Times New Roman" w:cs="Times New Roman" w:hint="default"/>
        <w:b w:val="0"/>
        <w:bCs w:val="0"/>
        <w:i w:val="0"/>
        <w:iCs w:val="0"/>
        <w:position w:val="0"/>
        <w:sz w:val="22"/>
        <w:szCs w:val="30"/>
      </w:rPr>
    </w:lvl>
    <w:lvl w:ilvl="2" w:tplc="0409001B" w:tentative="1">
      <w:start w:val="1"/>
      <w:numFmt w:val="lowerRoman"/>
      <w:lvlText w:val="%3."/>
      <w:lvlJc w:val="right"/>
      <w:pPr>
        <w:tabs>
          <w:tab w:val="num" w:pos="2427"/>
        </w:tabs>
        <w:ind w:left="2427" w:hanging="180"/>
      </w:pPr>
    </w:lvl>
    <w:lvl w:ilvl="3" w:tplc="0409000F" w:tentative="1">
      <w:start w:val="1"/>
      <w:numFmt w:val="decimal"/>
      <w:lvlText w:val="%4."/>
      <w:lvlJc w:val="left"/>
      <w:pPr>
        <w:tabs>
          <w:tab w:val="num" w:pos="3147"/>
        </w:tabs>
        <w:ind w:left="3147" w:hanging="360"/>
      </w:pPr>
    </w:lvl>
    <w:lvl w:ilvl="4" w:tplc="04090019" w:tentative="1">
      <w:start w:val="1"/>
      <w:numFmt w:val="lowerLetter"/>
      <w:lvlText w:val="%5."/>
      <w:lvlJc w:val="left"/>
      <w:pPr>
        <w:tabs>
          <w:tab w:val="num" w:pos="3867"/>
        </w:tabs>
        <w:ind w:left="3867" w:hanging="360"/>
      </w:pPr>
    </w:lvl>
    <w:lvl w:ilvl="5" w:tplc="0409001B" w:tentative="1">
      <w:start w:val="1"/>
      <w:numFmt w:val="lowerRoman"/>
      <w:lvlText w:val="%6."/>
      <w:lvlJc w:val="right"/>
      <w:pPr>
        <w:tabs>
          <w:tab w:val="num" w:pos="4587"/>
        </w:tabs>
        <w:ind w:left="4587" w:hanging="180"/>
      </w:pPr>
    </w:lvl>
    <w:lvl w:ilvl="6" w:tplc="0409000F" w:tentative="1">
      <w:start w:val="1"/>
      <w:numFmt w:val="decimal"/>
      <w:lvlText w:val="%7."/>
      <w:lvlJc w:val="left"/>
      <w:pPr>
        <w:tabs>
          <w:tab w:val="num" w:pos="5307"/>
        </w:tabs>
        <w:ind w:left="5307" w:hanging="360"/>
      </w:pPr>
    </w:lvl>
    <w:lvl w:ilvl="7" w:tplc="04090019" w:tentative="1">
      <w:start w:val="1"/>
      <w:numFmt w:val="lowerLetter"/>
      <w:lvlText w:val="%8."/>
      <w:lvlJc w:val="left"/>
      <w:pPr>
        <w:tabs>
          <w:tab w:val="num" w:pos="6027"/>
        </w:tabs>
        <w:ind w:left="6027" w:hanging="360"/>
      </w:pPr>
    </w:lvl>
    <w:lvl w:ilvl="8" w:tplc="0409001B" w:tentative="1">
      <w:start w:val="1"/>
      <w:numFmt w:val="lowerRoman"/>
      <w:lvlText w:val="%9."/>
      <w:lvlJc w:val="right"/>
      <w:pPr>
        <w:tabs>
          <w:tab w:val="num" w:pos="6747"/>
        </w:tabs>
        <w:ind w:left="6747" w:hanging="180"/>
      </w:pPr>
    </w:lvl>
  </w:abstractNum>
  <w:abstractNum w:abstractNumId="2">
    <w:nsid w:val="09B055E9"/>
    <w:multiLevelType w:val="hybridMultilevel"/>
    <w:tmpl w:val="5DA028B4"/>
    <w:lvl w:ilvl="0" w:tplc="64D00EB2">
      <w:start w:val="1"/>
      <w:numFmt w:val="decimal"/>
      <w:lvlText w:val="%1."/>
      <w:lvlJc w:val="left"/>
      <w:pPr>
        <w:tabs>
          <w:tab w:val="num" w:pos="360"/>
        </w:tabs>
        <w:ind w:left="340" w:hanging="340"/>
      </w:pPr>
      <w:rPr>
        <w:rFonts w:hint="default"/>
        <w:color w:val="000000"/>
      </w:rPr>
    </w:lvl>
    <w:lvl w:ilvl="1" w:tplc="04090001">
      <w:start w:val="1"/>
      <w:numFmt w:val="bullet"/>
      <w:lvlText w:val=""/>
      <w:lvlJc w:val="left"/>
      <w:pPr>
        <w:tabs>
          <w:tab w:val="num" w:pos="1440"/>
        </w:tabs>
        <w:ind w:left="1440" w:hanging="360"/>
      </w:pPr>
      <w:rPr>
        <w:rFonts w:ascii="Symbol" w:hAnsi="Symbol" w:hint="default"/>
        <w:color w:val="00000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313726C"/>
    <w:multiLevelType w:val="hybridMultilevel"/>
    <w:tmpl w:val="BA9EAE0E"/>
    <w:lvl w:ilvl="0" w:tplc="58BCAC6E">
      <w:start w:val="1"/>
      <w:numFmt w:val="decimal"/>
      <w:lvlText w:val="%1."/>
      <w:lvlJc w:val="left"/>
      <w:pPr>
        <w:tabs>
          <w:tab w:val="num" w:pos="36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3A13B89"/>
    <w:multiLevelType w:val="hybridMultilevel"/>
    <w:tmpl w:val="4F4A554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6B674FA"/>
    <w:multiLevelType w:val="hybridMultilevel"/>
    <w:tmpl w:val="D352B1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A8B6B42"/>
    <w:multiLevelType w:val="hybridMultilevel"/>
    <w:tmpl w:val="60921468"/>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724"/>
        </w:tabs>
        <w:ind w:left="1724" w:hanging="360"/>
      </w:pPr>
      <w:rPr>
        <w:rFonts w:ascii="Symbol" w:hAnsi="Symbol"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7">
    <w:nsid w:val="1AC22DAE"/>
    <w:multiLevelType w:val="hybridMultilevel"/>
    <w:tmpl w:val="6554A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BE133FB"/>
    <w:multiLevelType w:val="hybridMultilevel"/>
    <w:tmpl w:val="9FA88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C534F3E"/>
    <w:multiLevelType w:val="hybridMultilevel"/>
    <w:tmpl w:val="2EF85658"/>
    <w:lvl w:ilvl="0" w:tplc="47A4EB82">
      <w:start w:val="4"/>
      <w:numFmt w:val="decimal"/>
      <w:lvlText w:val="%1."/>
      <w:lvlJc w:val="left"/>
      <w:pPr>
        <w:tabs>
          <w:tab w:val="num" w:pos="360"/>
        </w:tabs>
        <w:ind w:left="340" w:hanging="340"/>
      </w:pPr>
      <w:rPr>
        <w:rFonts w:hint="default"/>
      </w:rPr>
    </w:lvl>
    <w:lvl w:ilvl="1" w:tplc="9A9A755E">
      <w:start w:val="1"/>
      <w:numFmt w:val="bullet"/>
      <w:lvlText w:val="─"/>
      <w:lvlJc w:val="left"/>
      <w:pPr>
        <w:tabs>
          <w:tab w:val="num" w:pos="473"/>
        </w:tabs>
        <w:ind w:left="454" w:hanging="341"/>
      </w:pPr>
      <w:rPr>
        <w:rFonts w:ascii="Times New Roman" w:hAnsi="Times New Roman" w:cs="Times New Roman" w:hint="default"/>
        <w:b w:val="0"/>
        <w:i w:val="0"/>
        <w:position w:val="0"/>
        <w:sz w:val="24"/>
        <w:vertAlign w:val="baseline"/>
      </w:rPr>
    </w:lvl>
    <w:lvl w:ilvl="2" w:tplc="0409001B" w:tentative="1">
      <w:start w:val="1"/>
      <w:numFmt w:val="lowerRoman"/>
      <w:lvlText w:val="%3."/>
      <w:lvlJc w:val="right"/>
      <w:pPr>
        <w:tabs>
          <w:tab w:val="num" w:pos="2160"/>
        </w:tabs>
        <w:ind w:left="2160" w:hanging="180"/>
      </w:pPr>
    </w:lvl>
    <w:lvl w:ilvl="3" w:tplc="390C0D78">
      <w:start w:val="1"/>
      <w:numFmt w:val="bullet"/>
      <w:lvlText w:val="▪"/>
      <w:lvlJc w:val="left"/>
      <w:pPr>
        <w:tabs>
          <w:tab w:val="num" w:pos="700"/>
        </w:tabs>
        <w:ind w:left="680" w:hanging="340"/>
      </w:pPr>
      <w:rPr>
        <w:rFonts w:ascii="Times New Roman" w:hAnsi="Times New Roman" w:cs="Times New Roman" w:hint="default"/>
        <w:b w:val="0"/>
        <w:bCs w:val="0"/>
        <w:i w:val="0"/>
        <w:iCs w:val="0"/>
        <w:position w:val="0"/>
        <w:sz w:val="22"/>
        <w:szCs w:val="30"/>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6E37059"/>
    <w:multiLevelType w:val="hybridMultilevel"/>
    <w:tmpl w:val="B4A4A484"/>
    <w:lvl w:ilvl="0" w:tplc="D1E2790C">
      <w:start w:val="1"/>
      <w:numFmt w:val="decimal"/>
      <w:lvlText w:val="%1."/>
      <w:lvlJc w:val="left"/>
      <w:pPr>
        <w:tabs>
          <w:tab w:val="num" w:pos="36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8694973"/>
    <w:multiLevelType w:val="hybridMultilevel"/>
    <w:tmpl w:val="E9D422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400D619F"/>
    <w:multiLevelType w:val="hybridMultilevel"/>
    <w:tmpl w:val="DBACCFA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4854107C"/>
    <w:multiLevelType w:val="hybridMultilevel"/>
    <w:tmpl w:val="375AEF4C"/>
    <w:lvl w:ilvl="0" w:tplc="DED06B7E">
      <w:start w:val="1"/>
      <w:numFmt w:val="decimal"/>
      <w:lvlText w:val="%1."/>
      <w:lvlJc w:val="left"/>
      <w:pPr>
        <w:tabs>
          <w:tab w:val="num" w:pos="36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88140B6"/>
    <w:multiLevelType w:val="hybridMultilevel"/>
    <w:tmpl w:val="520E71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8D72AC2"/>
    <w:multiLevelType w:val="hybridMultilevel"/>
    <w:tmpl w:val="2EF85658"/>
    <w:lvl w:ilvl="0" w:tplc="E7DA5A56">
      <w:start w:val="1"/>
      <w:numFmt w:val="decimal"/>
      <w:lvlText w:val="%1."/>
      <w:lvlJc w:val="left"/>
      <w:pPr>
        <w:tabs>
          <w:tab w:val="num" w:pos="360"/>
        </w:tabs>
        <w:ind w:left="340" w:hanging="340"/>
      </w:pPr>
      <w:rPr>
        <w:rFonts w:hint="default"/>
        <w:sz w:val="24"/>
        <w:szCs w:val="22"/>
      </w:rPr>
    </w:lvl>
    <w:lvl w:ilvl="1" w:tplc="7DE8BE12">
      <w:start w:val="4"/>
      <w:numFmt w:val="none"/>
      <w:lvlText w:val="–"/>
      <w:lvlJc w:val="center"/>
      <w:pPr>
        <w:tabs>
          <w:tab w:val="num" w:pos="473"/>
        </w:tabs>
        <w:ind w:left="454" w:hanging="341"/>
      </w:pPr>
      <w:rPr>
        <w:rFonts w:ascii="Times New Roman" w:hAnsi="Times New Roman" w:cs="Times New Roman" w:hint="default"/>
        <w:b/>
        <w:bCs w:val="0"/>
        <w:i w:val="0"/>
        <w:iCs w:val="0"/>
        <w:color w:val="000000"/>
        <w:spacing w:val="0"/>
        <w:position w:val="0"/>
        <w:sz w:val="24"/>
        <w:szCs w:val="4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AFC7475"/>
    <w:multiLevelType w:val="hybridMultilevel"/>
    <w:tmpl w:val="152451F6"/>
    <w:lvl w:ilvl="0" w:tplc="04090001">
      <w:start w:val="1"/>
      <w:numFmt w:val="bullet"/>
      <w:lvlText w:val=""/>
      <w:lvlJc w:val="left"/>
      <w:pPr>
        <w:ind w:left="1780" w:hanging="360"/>
      </w:pPr>
      <w:rPr>
        <w:rFonts w:ascii="Symbol" w:hAnsi="Symbol" w:hint="default"/>
      </w:rPr>
    </w:lvl>
    <w:lvl w:ilvl="1" w:tplc="04090003" w:tentative="1">
      <w:start w:val="1"/>
      <w:numFmt w:val="bullet"/>
      <w:lvlText w:val="o"/>
      <w:lvlJc w:val="left"/>
      <w:pPr>
        <w:ind w:left="2500" w:hanging="360"/>
      </w:pPr>
      <w:rPr>
        <w:rFonts w:ascii="Courier New" w:hAnsi="Courier New" w:cs="Courier New" w:hint="default"/>
      </w:rPr>
    </w:lvl>
    <w:lvl w:ilvl="2" w:tplc="04090005" w:tentative="1">
      <w:start w:val="1"/>
      <w:numFmt w:val="bullet"/>
      <w:lvlText w:val=""/>
      <w:lvlJc w:val="left"/>
      <w:pPr>
        <w:ind w:left="3220" w:hanging="360"/>
      </w:pPr>
      <w:rPr>
        <w:rFonts w:ascii="Wingdings" w:hAnsi="Wingdings" w:hint="default"/>
      </w:rPr>
    </w:lvl>
    <w:lvl w:ilvl="3" w:tplc="04090001" w:tentative="1">
      <w:start w:val="1"/>
      <w:numFmt w:val="bullet"/>
      <w:lvlText w:val=""/>
      <w:lvlJc w:val="left"/>
      <w:pPr>
        <w:ind w:left="3940" w:hanging="360"/>
      </w:pPr>
      <w:rPr>
        <w:rFonts w:ascii="Symbol" w:hAnsi="Symbol" w:hint="default"/>
      </w:rPr>
    </w:lvl>
    <w:lvl w:ilvl="4" w:tplc="04090003" w:tentative="1">
      <w:start w:val="1"/>
      <w:numFmt w:val="bullet"/>
      <w:lvlText w:val="o"/>
      <w:lvlJc w:val="left"/>
      <w:pPr>
        <w:ind w:left="4660" w:hanging="360"/>
      </w:pPr>
      <w:rPr>
        <w:rFonts w:ascii="Courier New" w:hAnsi="Courier New" w:cs="Courier New" w:hint="default"/>
      </w:rPr>
    </w:lvl>
    <w:lvl w:ilvl="5" w:tplc="04090005" w:tentative="1">
      <w:start w:val="1"/>
      <w:numFmt w:val="bullet"/>
      <w:lvlText w:val=""/>
      <w:lvlJc w:val="left"/>
      <w:pPr>
        <w:ind w:left="5380" w:hanging="360"/>
      </w:pPr>
      <w:rPr>
        <w:rFonts w:ascii="Wingdings" w:hAnsi="Wingdings" w:hint="default"/>
      </w:rPr>
    </w:lvl>
    <w:lvl w:ilvl="6" w:tplc="04090001" w:tentative="1">
      <w:start w:val="1"/>
      <w:numFmt w:val="bullet"/>
      <w:lvlText w:val=""/>
      <w:lvlJc w:val="left"/>
      <w:pPr>
        <w:ind w:left="6100" w:hanging="360"/>
      </w:pPr>
      <w:rPr>
        <w:rFonts w:ascii="Symbol" w:hAnsi="Symbol" w:hint="default"/>
      </w:rPr>
    </w:lvl>
    <w:lvl w:ilvl="7" w:tplc="04090003" w:tentative="1">
      <w:start w:val="1"/>
      <w:numFmt w:val="bullet"/>
      <w:lvlText w:val="o"/>
      <w:lvlJc w:val="left"/>
      <w:pPr>
        <w:ind w:left="6820" w:hanging="360"/>
      </w:pPr>
      <w:rPr>
        <w:rFonts w:ascii="Courier New" w:hAnsi="Courier New" w:cs="Courier New" w:hint="default"/>
      </w:rPr>
    </w:lvl>
    <w:lvl w:ilvl="8" w:tplc="04090005" w:tentative="1">
      <w:start w:val="1"/>
      <w:numFmt w:val="bullet"/>
      <w:lvlText w:val=""/>
      <w:lvlJc w:val="left"/>
      <w:pPr>
        <w:ind w:left="7540" w:hanging="360"/>
      </w:pPr>
      <w:rPr>
        <w:rFonts w:ascii="Wingdings" w:hAnsi="Wingdings" w:hint="default"/>
      </w:rPr>
    </w:lvl>
  </w:abstractNum>
  <w:abstractNum w:abstractNumId="17">
    <w:nsid w:val="4E083BE1"/>
    <w:multiLevelType w:val="hybridMultilevel"/>
    <w:tmpl w:val="D750B66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4F5B232E"/>
    <w:multiLevelType w:val="hybridMultilevel"/>
    <w:tmpl w:val="76A4EF0C"/>
    <w:lvl w:ilvl="0" w:tplc="0409000F">
      <w:start w:val="1"/>
      <w:numFmt w:val="decimal"/>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19">
    <w:nsid w:val="5A4F5CFC"/>
    <w:multiLevelType w:val="hybridMultilevel"/>
    <w:tmpl w:val="F93C3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FB31D17"/>
    <w:multiLevelType w:val="hybridMultilevel"/>
    <w:tmpl w:val="2A7AF6AA"/>
    <w:lvl w:ilvl="0" w:tplc="D1E2790C">
      <w:start w:val="1"/>
      <w:numFmt w:val="decimal"/>
      <w:lvlText w:val="%1."/>
      <w:lvlJc w:val="left"/>
      <w:pPr>
        <w:tabs>
          <w:tab w:val="num" w:pos="360"/>
        </w:tabs>
        <w:ind w:left="340" w:hanging="340"/>
      </w:pPr>
      <w:rPr>
        <w:rFonts w:hint="default"/>
      </w:rPr>
    </w:lvl>
    <w:lvl w:ilvl="1" w:tplc="34167E18">
      <w:start w:val="1"/>
      <w:numFmt w:val="bullet"/>
      <w:lvlText w:val="▪"/>
      <w:lvlJc w:val="left"/>
      <w:pPr>
        <w:tabs>
          <w:tab w:val="num" w:pos="360"/>
        </w:tabs>
        <w:ind w:left="340" w:hanging="340"/>
      </w:pPr>
      <w:rPr>
        <w:rFonts w:ascii="Times New Roman" w:hAnsi="Times New Roman" w:cs="Times New Roman" w:hint="default"/>
        <w:b w:val="0"/>
        <w:bCs w:val="0"/>
        <w:i w:val="0"/>
        <w:iCs w:val="0"/>
        <w:position w:val="0"/>
        <w:sz w:val="22"/>
        <w:szCs w:val="30"/>
      </w:rPr>
    </w:lvl>
    <w:lvl w:ilvl="2" w:tplc="D1E2790C">
      <w:start w:val="1"/>
      <w:numFmt w:val="decimal"/>
      <w:lvlText w:val="%3."/>
      <w:lvlJc w:val="left"/>
      <w:pPr>
        <w:tabs>
          <w:tab w:val="num" w:pos="2340"/>
        </w:tabs>
        <w:ind w:left="2320" w:hanging="34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60057CFA"/>
    <w:multiLevelType w:val="hybridMultilevel"/>
    <w:tmpl w:val="A738B4B4"/>
    <w:lvl w:ilvl="0" w:tplc="0409000F">
      <w:start w:val="1"/>
      <w:numFmt w:val="decimal"/>
      <w:lvlText w:val="%1."/>
      <w:lvlJc w:val="left"/>
      <w:pPr>
        <w:ind w:left="1491" w:hanging="360"/>
      </w:pPr>
    </w:lvl>
    <w:lvl w:ilvl="1" w:tplc="04090019" w:tentative="1">
      <w:start w:val="1"/>
      <w:numFmt w:val="lowerLetter"/>
      <w:lvlText w:val="%2."/>
      <w:lvlJc w:val="left"/>
      <w:pPr>
        <w:ind w:left="2211" w:hanging="360"/>
      </w:pPr>
    </w:lvl>
    <w:lvl w:ilvl="2" w:tplc="0409001B" w:tentative="1">
      <w:start w:val="1"/>
      <w:numFmt w:val="lowerRoman"/>
      <w:lvlText w:val="%3."/>
      <w:lvlJc w:val="right"/>
      <w:pPr>
        <w:ind w:left="2931" w:hanging="180"/>
      </w:pPr>
    </w:lvl>
    <w:lvl w:ilvl="3" w:tplc="0409000F" w:tentative="1">
      <w:start w:val="1"/>
      <w:numFmt w:val="decimal"/>
      <w:lvlText w:val="%4."/>
      <w:lvlJc w:val="left"/>
      <w:pPr>
        <w:ind w:left="3651" w:hanging="360"/>
      </w:pPr>
    </w:lvl>
    <w:lvl w:ilvl="4" w:tplc="04090019" w:tentative="1">
      <w:start w:val="1"/>
      <w:numFmt w:val="lowerLetter"/>
      <w:lvlText w:val="%5."/>
      <w:lvlJc w:val="left"/>
      <w:pPr>
        <w:ind w:left="4371" w:hanging="360"/>
      </w:pPr>
    </w:lvl>
    <w:lvl w:ilvl="5" w:tplc="0409001B" w:tentative="1">
      <w:start w:val="1"/>
      <w:numFmt w:val="lowerRoman"/>
      <w:lvlText w:val="%6."/>
      <w:lvlJc w:val="right"/>
      <w:pPr>
        <w:ind w:left="5091" w:hanging="180"/>
      </w:pPr>
    </w:lvl>
    <w:lvl w:ilvl="6" w:tplc="0409000F" w:tentative="1">
      <w:start w:val="1"/>
      <w:numFmt w:val="decimal"/>
      <w:lvlText w:val="%7."/>
      <w:lvlJc w:val="left"/>
      <w:pPr>
        <w:ind w:left="5811" w:hanging="360"/>
      </w:pPr>
    </w:lvl>
    <w:lvl w:ilvl="7" w:tplc="04090019" w:tentative="1">
      <w:start w:val="1"/>
      <w:numFmt w:val="lowerLetter"/>
      <w:lvlText w:val="%8."/>
      <w:lvlJc w:val="left"/>
      <w:pPr>
        <w:ind w:left="6531" w:hanging="360"/>
      </w:pPr>
    </w:lvl>
    <w:lvl w:ilvl="8" w:tplc="0409001B" w:tentative="1">
      <w:start w:val="1"/>
      <w:numFmt w:val="lowerRoman"/>
      <w:lvlText w:val="%9."/>
      <w:lvlJc w:val="right"/>
      <w:pPr>
        <w:ind w:left="7251" w:hanging="180"/>
      </w:pPr>
    </w:lvl>
  </w:abstractNum>
  <w:abstractNum w:abstractNumId="22">
    <w:nsid w:val="662B3A70"/>
    <w:multiLevelType w:val="hybridMultilevel"/>
    <w:tmpl w:val="BFF23494"/>
    <w:lvl w:ilvl="0" w:tplc="88BE5A30">
      <w:start w:val="4"/>
      <w:numFmt w:val="decimal"/>
      <w:lvlText w:val="%1."/>
      <w:lvlJc w:val="left"/>
      <w:pPr>
        <w:tabs>
          <w:tab w:val="num" w:pos="360"/>
        </w:tabs>
        <w:ind w:left="339" w:hanging="339"/>
      </w:pPr>
      <w:rPr>
        <w:rFonts w:hint="default"/>
        <w:color w:val="000000"/>
      </w:rPr>
    </w:lvl>
    <w:lvl w:ilvl="1" w:tplc="73B45FC6">
      <w:start w:val="1"/>
      <w:numFmt w:val="bullet"/>
      <w:lvlText w:val=""/>
      <w:lvlJc w:val="left"/>
      <w:pPr>
        <w:tabs>
          <w:tab w:val="num" w:pos="700"/>
        </w:tabs>
        <w:ind w:left="680" w:hanging="340"/>
      </w:pPr>
      <w:rPr>
        <w:rFonts w:ascii="Wingdings 2" w:hAnsi="Wingdings 2" w:hint="default"/>
        <w:position w:val="0"/>
        <w:sz w:val="20"/>
      </w:rPr>
    </w:lvl>
    <w:lvl w:ilvl="2" w:tplc="D6AC3AB2">
      <w:start w:val="1"/>
      <w:numFmt w:val="decimal"/>
      <w:lvlText w:val="%3."/>
      <w:lvlJc w:val="left"/>
      <w:pPr>
        <w:tabs>
          <w:tab w:val="num" w:pos="2340"/>
        </w:tabs>
        <w:ind w:left="2320" w:hanging="340"/>
      </w:pPr>
      <w:rPr>
        <w:rFonts w:hint="default"/>
      </w:rPr>
    </w:lvl>
    <w:lvl w:ilvl="3" w:tplc="6638E3B8">
      <w:start w:val="1"/>
      <w:numFmt w:val="bullet"/>
      <w:lvlText w:val="─"/>
      <w:lvlJc w:val="left"/>
      <w:pPr>
        <w:tabs>
          <w:tab w:val="num" w:pos="1040"/>
        </w:tabs>
        <w:ind w:left="1021" w:hanging="341"/>
      </w:pPr>
      <w:rPr>
        <w:rFonts w:ascii="Times New Roman" w:hAnsi="Times New Roman" w:cs="Times New Roman" w:hint="default"/>
        <w:b w:val="0"/>
        <w:i w:val="0"/>
        <w:position w:val="0"/>
        <w:sz w:val="24"/>
        <w:vertAlign w:val="baseline"/>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66867DBB"/>
    <w:multiLevelType w:val="hybridMultilevel"/>
    <w:tmpl w:val="BFF23494"/>
    <w:lvl w:ilvl="0" w:tplc="88BE5A30">
      <w:start w:val="4"/>
      <w:numFmt w:val="decimal"/>
      <w:lvlText w:val="%1."/>
      <w:lvlJc w:val="left"/>
      <w:pPr>
        <w:tabs>
          <w:tab w:val="num" w:pos="360"/>
        </w:tabs>
        <w:ind w:left="339" w:hanging="339"/>
      </w:pPr>
      <w:rPr>
        <w:rFonts w:hint="default"/>
        <w:color w:val="000000"/>
      </w:rPr>
    </w:lvl>
    <w:lvl w:ilvl="1" w:tplc="73B45FC6">
      <w:start w:val="1"/>
      <w:numFmt w:val="bullet"/>
      <w:lvlText w:val=""/>
      <w:lvlJc w:val="left"/>
      <w:pPr>
        <w:tabs>
          <w:tab w:val="num" w:pos="700"/>
        </w:tabs>
        <w:ind w:left="680" w:hanging="340"/>
      </w:pPr>
      <w:rPr>
        <w:rFonts w:ascii="Wingdings 2" w:hAnsi="Wingdings 2" w:hint="default"/>
        <w:position w:val="0"/>
        <w:sz w:val="20"/>
      </w:rPr>
    </w:lvl>
    <w:lvl w:ilvl="2" w:tplc="D6AC3AB2">
      <w:start w:val="1"/>
      <w:numFmt w:val="decimal"/>
      <w:lvlText w:val="%3."/>
      <w:lvlJc w:val="left"/>
      <w:pPr>
        <w:tabs>
          <w:tab w:val="num" w:pos="2340"/>
        </w:tabs>
        <w:ind w:left="2320" w:hanging="340"/>
      </w:pPr>
      <w:rPr>
        <w:rFonts w:hint="default"/>
      </w:rPr>
    </w:lvl>
    <w:lvl w:ilvl="3" w:tplc="9D868B34">
      <w:start w:val="1"/>
      <w:numFmt w:val="bullet"/>
      <w:lvlText w:val="▪"/>
      <w:lvlJc w:val="left"/>
      <w:pPr>
        <w:tabs>
          <w:tab w:val="num" w:pos="700"/>
        </w:tabs>
        <w:ind w:left="680" w:hanging="340"/>
      </w:pPr>
      <w:rPr>
        <w:rFonts w:ascii="Times New Roman" w:hAnsi="Times New Roman" w:cs="Times New Roman" w:hint="default"/>
        <w:b w:val="0"/>
        <w:bCs w:val="0"/>
        <w:i w:val="0"/>
        <w:iCs w:val="0"/>
        <w:position w:val="0"/>
        <w:sz w:val="22"/>
        <w:szCs w:val="30"/>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695B2148"/>
    <w:multiLevelType w:val="hybridMultilevel"/>
    <w:tmpl w:val="C2C8F95C"/>
    <w:lvl w:ilvl="0" w:tplc="C2606AEE">
      <w:start w:val="1"/>
      <w:numFmt w:val="none"/>
      <w:lvlText w:val="–"/>
      <w:lvlJc w:val="center"/>
      <w:pPr>
        <w:tabs>
          <w:tab w:val="num" w:pos="740"/>
        </w:tabs>
        <w:ind w:left="721" w:hanging="341"/>
      </w:pPr>
      <w:rPr>
        <w:rFonts w:ascii="Times New Roman" w:hAnsi="Times New Roman" w:cs="Times New Roman" w:hint="default"/>
        <w:b w:val="0"/>
        <w:bCs w:val="0"/>
        <w:i w:val="0"/>
        <w:iCs w:val="0"/>
        <w:color w:val="000000"/>
        <w:spacing w:val="0"/>
        <w:position w:val="0"/>
        <w:sz w:val="24"/>
        <w:szCs w:val="40"/>
      </w:rPr>
    </w:lvl>
    <w:lvl w:ilvl="1" w:tplc="C8BA1F16">
      <w:start w:val="1"/>
      <w:numFmt w:val="bullet"/>
      <w:lvlText w:val="▪"/>
      <w:lvlJc w:val="left"/>
      <w:pPr>
        <w:tabs>
          <w:tab w:val="num" w:pos="360"/>
        </w:tabs>
        <w:ind w:left="340" w:hanging="340"/>
      </w:pPr>
      <w:rPr>
        <w:rFonts w:ascii="Times New Roman" w:hAnsi="Times New Roman" w:cs="Times New Roman" w:hint="default"/>
        <w:b w:val="0"/>
        <w:bCs w:val="0"/>
        <w:i w:val="0"/>
        <w:iCs w:val="0"/>
        <w:position w:val="0"/>
        <w:sz w:val="22"/>
        <w:szCs w:val="30"/>
      </w:rPr>
    </w:lvl>
    <w:lvl w:ilvl="2" w:tplc="7A9AF348">
      <w:start w:val="2"/>
      <w:numFmt w:val="decimal"/>
      <w:lvlText w:val="%3."/>
      <w:lvlJc w:val="left"/>
      <w:pPr>
        <w:tabs>
          <w:tab w:val="num" w:pos="2607"/>
        </w:tabs>
        <w:ind w:left="2587" w:hanging="340"/>
      </w:pPr>
      <w:rPr>
        <w:rFonts w:hint="default"/>
      </w:rPr>
    </w:lvl>
    <w:lvl w:ilvl="3" w:tplc="0409000F" w:tentative="1">
      <w:start w:val="1"/>
      <w:numFmt w:val="decimal"/>
      <w:lvlText w:val="%4."/>
      <w:lvlJc w:val="left"/>
      <w:pPr>
        <w:tabs>
          <w:tab w:val="num" w:pos="3147"/>
        </w:tabs>
        <w:ind w:left="3147" w:hanging="360"/>
      </w:pPr>
    </w:lvl>
    <w:lvl w:ilvl="4" w:tplc="04090019" w:tentative="1">
      <w:start w:val="1"/>
      <w:numFmt w:val="lowerLetter"/>
      <w:lvlText w:val="%5."/>
      <w:lvlJc w:val="left"/>
      <w:pPr>
        <w:tabs>
          <w:tab w:val="num" w:pos="3867"/>
        </w:tabs>
        <w:ind w:left="3867" w:hanging="360"/>
      </w:pPr>
    </w:lvl>
    <w:lvl w:ilvl="5" w:tplc="0409001B" w:tentative="1">
      <w:start w:val="1"/>
      <w:numFmt w:val="lowerRoman"/>
      <w:lvlText w:val="%6."/>
      <w:lvlJc w:val="right"/>
      <w:pPr>
        <w:tabs>
          <w:tab w:val="num" w:pos="4587"/>
        </w:tabs>
        <w:ind w:left="4587" w:hanging="180"/>
      </w:pPr>
    </w:lvl>
    <w:lvl w:ilvl="6" w:tplc="0409000F" w:tentative="1">
      <w:start w:val="1"/>
      <w:numFmt w:val="decimal"/>
      <w:lvlText w:val="%7."/>
      <w:lvlJc w:val="left"/>
      <w:pPr>
        <w:tabs>
          <w:tab w:val="num" w:pos="5307"/>
        </w:tabs>
        <w:ind w:left="5307" w:hanging="360"/>
      </w:pPr>
    </w:lvl>
    <w:lvl w:ilvl="7" w:tplc="04090019" w:tentative="1">
      <w:start w:val="1"/>
      <w:numFmt w:val="lowerLetter"/>
      <w:lvlText w:val="%8."/>
      <w:lvlJc w:val="left"/>
      <w:pPr>
        <w:tabs>
          <w:tab w:val="num" w:pos="6027"/>
        </w:tabs>
        <w:ind w:left="6027" w:hanging="360"/>
      </w:pPr>
    </w:lvl>
    <w:lvl w:ilvl="8" w:tplc="0409001B" w:tentative="1">
      <w:start w:val="1"/>
      <w:numFmt w:val="lowerRoman"/>
      <w:lvlText w:val="%9."/>
      <w:lvlJc w:val="right"/>
      <w:pPr>
        <w:tabs>
          <w:tab w:val="num" w:pos="6747"/>
        </w:tabs>
        <w:ind w:left="6747" w:hanging="180"/>
      </w:pPr>
    </w:lvl>
  </w:abstractNum>
  <w:abstractNum w:abstractNumId="25">
    <w:nsid w:val="70677A76"/>
    <w:multiLevelType w:val="hybridMultilevel"/>
    <w:tmpl w:val="C2C8F95C"/>
    <w:lvl w:ilvl="0" w:tplc="C2606AEE">
      <w:start w:val="1"/>
      <w:numFmt w:val="none"/>
      <w:lvlText w:val="–"/>
      <w:lvlJc w:val="center"/>
      <w:pPr>
        <w:tabs>
          <w:tab w:val="num" w:pos="740"/>
        </w:tabs>
        <w:ind w:left="721" w:hanging="341"/>
      </w:pPr>
      <w:rPr>
        <w:rFonts w:ascii="Times New Roman" w:hAnsi="Times New Roman" w:cs="Times New Roman" w:hint="default"/>
        <w:b w:val="0"/>
        <w:bCs w:val="0"/>
        <w:i w:val="0"/>
        <w:iCs w:val="0"/>
        <w:color w:val="000000"/>
        <w:spacing w:val="0"/>
        <w:position w:val="0"/>
        <w:sz w:val="24"/>
        <w:szCs w:val="40"/>
      </w:rPr>
    </w:lvl>
    <w:lvl w:ilvl="1" w:tplc="46604066">
      <w:start w:val="1"/>
      <w:numFmt w:val="bullet"/>
      <w:lvlText w:val="▪"/>
      <w:lvlJc w:val="left"/>
      <w:pPr>
        <w:tabs>
          <w:tab w:val="num" w:pos="360"/>
        </w:tabs>
        <w:ind w:left="340" w:hanging="340"/>
      </w:pPr>
      <w:rPr>
        <w:rFonts w:ascii="Times New Roman" w:hAnsi="Times New Roman" w:cs="Times New Roman" w:hint="default"/>
        <w:b w:val="0"/>
        <w:bCs w:val="0"/>
        <w:i w:val="0"/>
        <w:iCs w:val="0"/>
        <w:position w:val="0"/>
        <w:sz w:val="22"/>
        <w:szCs w:val="30"/>
      </w:rPr>
    </w:lvl>
    <w:lvl w:ilvl="2" w:tplc="7A9AF348">
      <w:start w:val="2"/>
      <w:numFmt w:val="decimal"/>
      <w:lvlText w:val="%3."/>
      <w:lvlJc w:val="left"/>
      <w:pPr>
        <w:tabs>
          <w:tab w:val="num" w:pos="2607"/>
        </w:tabs>
        <w:ind w:left="2587" w:hanging="340"/>
      </w:pPr>
      <w:rPr>
        <w:rFonts w:hint="default"/>
      </w:rPr>
    </w:lvl>
    <w:lvl w:ilvl="3" w:tplc="0409000F" w:tentative="1">
      <w:start w:val="1"/>
      <w:numFmt w:val="decimal"/>
      <w:lvlText w:val="%4."/>
      <w:lvlJc w:val="left"/>
      <w:pPr>
        <w:tabs>
          <w:tab w:val="num" w:pos="3147"/>
        </w:tabs>
        <w:ind w:left="3147" w:hanging="360"/>
      </w:pPr>
    </w:lvl>
    <w:lvl w:ilvl="4" w:tplc="04090019" w:tentative="1">
      <w:start w:val="1"/>
      <w:numFmt w:val="lowerLetter"/>
      <w:lvlText w:val="%5."/>
      <w:lvlJc w:val="left"/>
      <w:pPr>
        <w:tabs>
          <w:tab w:val="num" w:pos="3867"/>
        </w:tabs>
        <w:ind w:left="3867" w:hanging="360"/>
      </w:pPr>
    </w:lvl>
    <w:lvl w:ilvl="5" w:tplc="0409001B" w:tentative="1">
      <w:start w:val="1"/>
      <w:numFmt w:val="lowerRoman"/>
      <w:lvlText w:val="%6."/>
      <w:lvlJc w:val="right"/>
      <w:pPr>
        <w:tabs>
          <w:tab w:val="num" w:pos="4587"/>
        </w:tabs>
        <w:ind w:left="4587" w:hanging="180"/>
      </w:pPr>
    </w:lvl>
    <w:lvl w:ilvl="6" w:tplc="0409000F" w:tentative="1">
      <w:start w:val="1"/>
      <w:numFmt w:val="decimal"/>
      <w:lvlText w:val="%7."/>
      <w:lvlJc w:val="left"/>
      <w:pPr>
        <w:tabs>
          <w:tab w:val="num" w:pos="5307"/>
        </w:tabs>
        <w:ind w:left="5307" w:hanging="360"/>
      </w:pPr>
    </w:lvl>
    <w:lvl w:ilvl="7" w:tplc="04090019" w:tentative="1">
      <w:start w:val="1"/>
      <w:numFmt w:val="lowerLetter"/>
      <w:lvlText w:val="%8."/>
      <w:lvlJc w:val="left"/>
      <w:pPr>
        <w:tabs>
          <w:tab w:val="num" w:pos="6027"/>
        </w:tabs>
        <w:ind w:left="6027" w:hanging="360"/>
      </w:pPr>
    </w:lvl>
    <w:lvl w:ilvl="8" w:tplc="0409001B" w:tentative="1">
      <w:start w:val="1"/>
      <w:numFmt w:val="lowerRoman"/>
      <w:lvlText w:val="%9."/>
      <w:lvlJc w:val="right"/>
      <w:pPr>
        <w:tabs>
          <w:tab w:val="num" w:pos="6747"/>
        </w:tabs>
        <w:ind w:left="6747" w:hanging="180"/>
      </w:pPr>
    </w:lvl>
  </w:abstractNum>
  <w:abstractNum w:abstractNumId="26">
    <w:nsid w:val="71AE6159"/>
    <w:multiLevelType w:val="hybridMultilevel"/>
    <w:tmpl w:val="BF2693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E2A71AB"/>
    <w:multiLevelType w:val="hybridMultilevel"/>
    <w:tmpl w:val="E3DAA212"/>
    <w:lvl w:ilvl="0" w:tplc="04090001">
      <w:start w:val="1"/>
      <w:numFmt w:val="bullet"/>
      <w:lvlText w:val=""/>
      <w:lvlJc w:val="left"/>
      <w:pPr>
        <w:tabs>
          <w:tab w:val="num" w:pos="1491"/>
        </w:tabs>
        <w:ind w:left="1491" w:hanging="360"/>
      </w:pPr>
      <w:rPr>
        <w:rFonts w:ascii="Symbol" w:hAnsi="Symbol" w:hint="default"/>
      </w:rPr>
    </w:lvl>
    <w:lvl w:ilvl="1" w:tplc="04090019" w:tentative="1">
      <w:start w:val="1"/>
      <w:numFmt w:val="lowerLetter"/>
      <w:lvlText w:val="%2."/>
      <w:lvlJc w:val="left"/>
      <w:pPr>
        <w:ind w:left="2211" w:hanging="360"/>
      </w:pPr>
    </w:lvl>
    <w:lvl w:ilvl="2" w:tplc="0409001B" w:tentative="1">
      <w:start w:val="1"/>
      <w:numFmt w:val="lowerRoman"/>
      <w:lvlText w:val="%3."/>
      <w:lvlJc w:val="right"/>
      <w:pPr>
        <w:ind w:left="2931" w:hanging="180"/>
      </w:pPr>
    </w:lvl>
    <w:lvl w:ilvl="3" w:tplc="0409000F" w:tentative="1">
      <w:start w:val="1"/>
      <w:numFmt w:val="decimal"/>
      <w:lvlText w:val="%4."/>
      <w:lvlJc w:val="left"/>
      <w:pPr>
        <w:ind w:left="3651" w:hanging="360"/>
      </w:pPr>
    </w:lvl>
    <w:lvl w:ilvl="4" w:tplc="04090019" w:tentative="1">
      <w:start w:val="1"/>
      <w:numFmt w:val="lowerLetter"/>
      <w:lvlText w:val="%5."/>
      <w:lvlJc w:val="left"/>
      <w:pPr>
        <w:ind w:left="4371" w:hanging="360"/>
      </w:pPr>
    </w:lvl>
    <w:lvl w:ilvl="5" w:tplc="0409001B" w:tentative="1">
      <w:start w:val="1"/>
      <w:numFmt w:val="lowerRoman"/>
      <w:lvlText w:val="%6."/>
      <w:lvlJc w:val="right"/>
      <w:pPr>
        <w:ind w:left="5091" w:hanging="180"/>
      </w:pPr>
    </w:lvl>
    <w:lvl w:ilvl="6" w:tplc="0409000F" w:tentative="1">
      <w:start w:val="1"/>
      <w:numFmt w:val="decimal"/>
      <w:lvlText w:val="%7."/>
      <w:lvlJc w:val="left"/>
      <w:pPr>
        <w:ind w:left="5811" w:hanging="360"/>
      </w:pPr>
    </w:lvl>
    <w:lvl w:ilvl="7" w:tplc="04090019" w:tentative="1">
      <w:start w:val="1"/>
      <w:numFmt w:val="lowerLetter"/>
      <w:lvlText w:val="%8."/>
      <w:lvlJc w:val="left"/>
      <w:pPr>
        <w:ind w:left="6531" w:hanging="360"/>
      </w:pPr>
    </w:lvl>
    <w:lvl w:ilvl="8" w:tplc="0409001B" w:tentative="1">
      <w:start w:val="1"/>
      <w:numFmt w:val="lowerRoman"/>
      <w:lvlText w:val="%9."/>
      <w:lvlJc w:val="right"/>
      <w:pPr>
        <w:ind w:left="7251" w:hanging="180"/>
      </w:pPr>
    </w:lvl>
  </w:abstractNum>
  <w:abstractNum w:abstractNumId="28">
    <w:nsid w:val="7F9E2E98"/>
    <w:multiLevelType w:val="hybridMultilevel"/>
    <w:tmpl w:val="5FDCD0DE"/>
    <w:lvl w:ilvl="0" w:tplc="0409000F">
      <w:start w:val="1"/>
      <w:numFmt w:val="decimal"/>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num w:numId="1">
    <w:abstractNumId w:val="3"/>
  </w:num>
  <w:num w:numId="2">
    <w:abstractNumId w:val="26"/>
  </w:num>
  <w:num w:numId="3">
    <w:abstractNumId w:val="0"/>
  </w:num>
  <w:num w:numId="4">
    <w:abstractNumId w:val="6"/>
  </w:num>
  <w:num w:numId="5">
    <w:abstractNumId w:val="15"/>
  </w:num>
  <w:num w:numId="6">
    <w:abstractNumId w:val="23"/>
  </w:num>
  <w:num w:numId="7">
    <w:abstractNumId w:val="22"/>
  </w:num>
  <w:num w:numId="8">
    <w:abstractNumId w:val="9"/>
  </w:num>
  <w:num w:numId="9">
    <w:abstractNumId w:val="2"/>
  </w:num>
  <w:num w:numId="10">
    <w:abstractNumId w:val="13"/>
  </w:num>
  <w:num w:numId="11">
    <w:abstractNumId w:val="10"/>
  </w:num>
  <w:num w:numId="12">
    <w:abstractNumId w:val="25"/>
  </w:num>
  <w:num w:numId="13">
    <w:abstractNumId w:val="24"/>
  </w:num>
  <w:num w:numId="14">
    <w:abstractNumId w:val="1"/>
  </w:num>
  <w:num w:numId="15">
    <w:abstractNumId w:val="20"/>
  </w:num>
  <w:num w:numId="16">
    <w:abstractNumId w:val="21"/>
  </w:num>
  <w:num w:numId="17">
    <w:abstractNumId w:val="27"/>
  </w:num>
  <w:num w:numId="18">
    <w:abstractNumId w:val="5"/>
  </w:num>
  <w:num w:numId="19">
    <w:abstractNumId w:val="12"/>
  </w:num>
  <w:num w:numId="20">
    <w:abstractNumId w:val="17"/>
  </w:num>
  <w:num w:numId="21">
    <w:abstractNumId w:val="4"/>
  </w:num>
  <w:num w:numId="22">
    <w:abstractNumId w:val="19"/>
  </w:num>
  <w:num w:numId="23">
    <w:abstractNumId w:val="14"/>
  </w:num>
  <w:num w:numId="24">
    <w:abstractNumId w:val="7"/>
  </w:num>
  <w:num w:numId="25">
    <w:abstractNumId w:val="18"/>
  </w:num>
  <w:num w:numId="26">
    <w:abstractNumId w:val="28"/>
  </w:num>
  <w:num w:numId="27">
    <w:abstractNumId w:val="16"/>
  </w:num>
  <w:num w:numId="28">
    <w:abstractNumId w:val="8"/>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790"/>
    <w:rsid w:val="0009216A"/>
    <w:rsid w:val="000B567E"/>
    <w:rsid w:val="000C5C76"/>
    <w:rsid w:val="000E3A3E"/>
    <w:rsid w:val="00104C7B"/>
    <w:rsid w:val="00107790"/>
    <w:rsid w:val="001219FC"/>
    <w:rsid w:val="001450D4"/>
    <w:rsid w:val="001935D3"/>
    <w:rsid w:val="001F21F6"/>
    <w:rsid w:val="00206010"/>
    <w:rsid w:val="00207299"/>
    <w:rsid w:val="00260A79"/>
    <w:rsid w:val="0026377B"/>
    <w:rsid w:val="002637DC"/>
    <w:rsid w:val="00266DCF"/>
    <w:rsid w:val="00273DC1"/>
    <w:rsid w:val="002C676F"/>
    <w:rsid w:val="002F2F6A"/>
    <w:rsid w:val="003622A2"/>
    <w:rsid w:val="003922F3"/>
    <w:rsid w:val="003B4FD7"/>
    <w:rsid w:val="004028CF"/>
    <w:rsid w:val="00412809"/>
    <w:rsid w:val="004169CF"/>
    <w:rsid w:val="00440845"/>
    <w:rsid w:val="0045219B"/>
    <w:rsid w:val="00473E51"/>
    <w:rsid w:val="00476242"/>
    <w:rsid w:val="004A4D20"/>
    <w:rsid w:val="004B4979"/>
    <w:rsid w:val="004B4F70"/>
    <w:rsid w:val="004C3C76"/>
    <w:rsid w:val="004E51DA"/>
    <w:rsid w:val="00530627"/>
    <w:rsid w:val="0058440C"/>
    <w:rsid w:val="005C37E7"/>
    <w:rsid w:val="00610E72"/>
    <w:rsid w:val="006136E4"/>
    <w:rsid w:val="00620237"/>
    <w:rsid w:val="006363A7"/>
    <w:rsid w:val="00662B6A"/>
    <w:rsid w:val="0067098C"/>
    <w:rsid w:val="00670EF7"/>
    <w:rsid w:val="00674260"/>
    <w:rsid w:val="006C0EC0"/>
    <w:rsid w:val="006D62F4"/>
    <w:rsid w:val="006F53A4"/>
    <w:rsid w:val="00715401"/>
    <w:rsid w:val="00724835"/>
    <w:rsid w:val="007766D6"/>
    <w:rsid w:val="00783FC5"/>
    <w:rsid w:val="00794EEA"/>
    <w:rsid w:val="007A6384"/>
    <w:rsid w:val="007B1CAE"/>
    <w:rsid w:val="007F0AC9"/>
    <w:rsid w:val="008115D2"/>
    <w:rsid w:val="00824567"/>
    <w:rsid w:val="00835EF9"/>
    <w:rsid w:val="008560F9"/>
    <w:rsid w:val="008575AF"/>
    <w:rsid w:val="00857F5B"/>
    <w:rsid w:val="00863D70"/>
    <w:rsid w:val="00886200"/>
    <w:rsid w:val="00886689"/>
    <w:rsid w:val="008A212A"/>
    <w:rsid w:val="008B57E8"/>
    <w:rsid w:val="008B7461"/>
    <w:rsid w:val="008D4951"/>
    <w:rsid w:val="008F656B"/>
    <w:rsid w:val="009217BB"/>
    <w:rsid w:val="00954E74"/>
    <w:rsid w:val="0098349A"/>
    <w:rsid w:val="009A2243"/>
    <w:rsid w:val="009A22E3"/>
    <w:rsid w:val="009B42AB"/>
    <w:rsid w:val="009D1D24"/>
    <w:rsid w:val="009D3D0B"/>
    <w:rsid w:val="009D3D39"/>
    <w:rsid w:val="009E39B4"/>
    <w:rsid w:val="00A01881"/>
    <w:rsid w:val="00A16F69"/>
    <w:rsid w:val="00A32C45"/>
    <w:rsid w:val="00A44E6F"/>
    <w:rsid w:val="00A73D60"/>
    <w:rsid w:val="00AA2C08"/>
    <w:rsid w:val="00AA32F6"/>
    <w:rsid w:val="00AB4507"/>
    <w:rsid w:val="00AD1B51"/>
    <w:rsid w:val="00B2448E"/>
    <w:rsid w:val="00B53194"/>
    <w:rsid w:val="00B61E94"/>
    <w:rsid w:val="00B6413A"/>
    <w:rsid w:val="00B76978"/>
    <w:rsid w:val="00B82180"/>
    <w:rsid w:val="00BA79ED"/>
    <w:rsid w:val="00BE5C7D"/>
    <w:rsid w:val="00C012A5"/>
    <w:rsid w:val="00C16E45"/>
    <w:rsid w:val="00C24117"/>
    <w:rsid w:val="00C55DB5"/>
    <w:rsid w:val="00C73670"/>
    <w:rsid w:val="00C82AAD"/>
    <w:rsid w:val="00CA6E9D"/>
    <w:rsid w:val="00CE323A"/>
    <w:rsid w:val="00CF193F"/>
    <w:rsid w:val="00CF2897"/>
    <w:rsid w:val="00CF4FA9"/>
    <w:rsid w:val="00D47584"/>
    <w:rsid w:val="00D47619"/>
    <w:rsid w:val="00D76D59"/>
    <w:rsid w:val="00DA1D03"/>
    <w:rsid w:val="00DA61F7"/>
    <w:rsid w:val="00DC06B9"/>
    <w:rsid w:val="00DD6A39"/>
    <w:rsid w:val="00E00131"/>
    <w:rsid w:val="00E04DA1"/>
    <w:rsid w:val="00E40597"/>
    <w:rsid w:val="00E4097C"/>
    <w:rsid w:val="00E90A76"/>
    <w:rsid w:val="00E92EFF"/>
    <w:rsid w:val="00EA64AC"/>
    <w:rsid w:val="00F23084"/>
    <w:rsid w:val="00F40534"/>
    <w:rsid w:val="00F518F2"/>
    <w:rsid w:val="00F83C2F"/>
    <w:rsid w:val="00F92BB1"/>
    <w:rsid w:val="00FB72AB"/>
    <w:rsid w:val="00FD01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E04380-49F5-4EB3-9CFA-24110268F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62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077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7790"/>
    <w:rPr>
      <w:sz w:val="20"/>
      <w:szCs w:val="20"/>
    </w:rPr>
  </w:style>
  <w:style w:type="character" w:styleId="FootnoteReference">
    <w:name w:val="footnote reference"/>
    <w:semiHidden/>
    <w:rsid w:val="00107790"/>
    <w:rPr>
      <w:vertAlign w:val="superscript"/>
    </w:rPr>
  </w:style>
  <w:style w:type="paragraph" w:styleId="Header">
    <w:name w:val="header"/>
    <w:basedOn w:val="Normal"/>
    <w:link w:val="HeaderChar"/>
    <w:uiPriority w:val="99"/>
    <w:semiHidden/>
    <w:unhideWhenUsed/>
    <w:rsid w:val="0010779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07790"/>
  </w:style>
  <w:style w:type="paragraph" w:styleId="ListParagraph">
    <w:name w:val="List Paragraph"/>
    <w:basedOn w:val="Normal"/>
    <w:uiPriority w:val="34"/>
    <w:qFormat/>
    <w:rsid w:val="001077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3754</Words>
  <Characters>21402</Characters>
  <Application>Microsoft Office Word</Application>
  <DocSecurity>0</DocSecurity>
  <Lines>178</Lines>
  <Paragraphs>50</Paragraphs>
  <ScaleCrop>false</ScaleCrop>
  <Company/>
  <LinksUpToDate>false</LinksUpToDate>
  <CharactersWithSpaces>25106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shahsavari</dc:creator>
  <cp:keywords/>
  <dc:description/>
  <cp:lastModifiedBy>shahsavari</cp:lastModifiedBy>
  <cp:revision>4</cp:revision>
  <dcterms:created xsi:type="dcterms:W3CDTF">2018-07-08T04:54:00Z</dcterms:created>
  <dcterms:modified xsi:type="dcterms:W3CDTF">2018-07-08T05:16:00Z</dcterms:modified>
</cp:coreProperties>
</file>